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6A" w:rsidRPr="00C023E1" w:rsidRDefault="00702D6A" w:rsidP="00793CB6">
      <w:pPr>
        <w:jc w:val="both"/>
        <w:rPr>
          <w:rFonts w:eastAsia="Calibri"/>
          <w:bCs/>
          <w:sz w:val="30"/>
          <w:szCs w:val="30"/>
          <w:lang w:val="es" w:eastAsia="en-US"/>
        </w:rPr>
      </w:pPr>
    </w:p>
    <w:p w:rsidR="00DC2EBC" w:rsidRPr="00043090" w:rsidRDefault="00DC2EBC" w:rsidP="00DC2E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DC2EBC" w:rsidRPr="00FB177F" w:rsidTr="002E1AB8">
        <w:tc>
          <w:tcPr>
            <w:tcW w:w="13433" w:type="dxa"/>
            <w:shd w:val="clear" w:color="auto" w:fill="00B050"/>
          </w:tcPr>
          <w:p w:rsidR="00DC2EBC" w:rsidRPr="00A6797F" w:rsidRDefault="00DC2EBC" w:rsidP="002E1AB8">
            <w:pPr>
              <w:tabs>
                <w:tab w:val="left" w:pos="269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C2EBC" w:rsidRPr="00FB177F" w:rsidTr="002E1AB8">
        <w:tc>
          <w:tcPr>
            <w:tcW w:w="13433" w:type="dxa"/>
          </w:tcPr>
          <w:p w:rsidR="00DC2EBC" w:rsidRPr="00A6797F" w:rsidRDefault="00DC2EBC" w:rsidP="002E1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sz w:val="20"/>
                <w:szCs w:val="20"/>
              </w:rPr>
              <w:t>: Empresa de Transmisión Eléctrica Dominicana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Administrador: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 Ingeniero Julián Santana Araujo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(809) 255-5555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Ave. Rómulo Betancourt No.1228, Bella Vista- Distrito Nacional, República Dominicana.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 www.eted.gov.do   </w:t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A6797F">
              <w:rPr>
                <w:rFonts w:ascii="Arial" w:hAnsi="Arial" w:cs="Arial"/>
                <w:sz w:val="20"/>
                <w:szCs w:val="20"/>
              </w:rPr>
              <w:t>: transparencia@eted.gob.do</w:t>
            </w:r>
          </w:p>
        </w:tc>
      </w:tr>
    </w:tbl>
    <w:p w:rsidR="00DC2EBC" w:rsidRPr="00FB177F" w:rsidRDefault="00DC2EBC" w:rsidP="00DC2EBC">
      <w:pPr>
        <w:rPr>
          <w:rFonts w:ascii="Arial" w:hAnsi="Arial" w:cs="Arial"/>
          <w:b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B1668" w:rsidRPr="00FB177F" w:rsidTr="002E1AB8">
        <w:trPr>
          <w:jc w:val="center"/>
        </w:trPr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8B1668" w:rsidRPr="00FB177F" w:rsidTr="002E1AB8">
        <w:trPr>
          <w:jc w:val="center"/>
        </w:trPr>
        <w:tc>
          <w:tcPr>
            <w:tcW w:w="5508" w:type="dxa"/>
          </w:tcPr>
          <w:p w:rsidR="008B1668" w:rsidRPr="00FB177F" w:rsidRDefault="008B1668" w:rsidP="002E1A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URL:  </w:t>
            </w:r>
            <w:hyperlink r:id="rId7" w:history="1">
              <w:r w:rsidRPr="00A65CC7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http://www.eted.gob.do/transparencia/</w:t>
              </w:r>
            </w:hyperlink>
          </w:p>
        </w:tc>
        <w:tc>
          <w:tcPr>
            <w:tcW w:w="5508" w:type="dxa"/>
          </w:tcPr>
          <w:p w:rsidR="008B1668" w:rsidRPr="00FB177F" w:rsidRDefault="00287538" w:rsidP="00186FA0">
            <w:pPr>
              <w:rPr>
                <w:rFonts w:ascii="Arial" w:hAnsi="Arial" w:cs="Arial"/>
                <w:sz w:val="18"/>
                <w:szCs w:val="18"/>
              </w:rPr>
            </w:pPr>
            <w:r>
              <w:t>octubre</w:t>
            </w:r>
            <w:r w:rsidR="00FF254E" w:rsidRPr="00A238C7">
              <w:t xml:space="preserve"> 2018</w:t>
            </w:r>
            <w:r w:rsidR="00ED113B">
              <w:t xml:space="preserve">                        </w:t>
            </w:r>
          </w:p>
        </w:tc>
      </w:tr>
    </w:tbl>
    <w:p w:rsidR="008B1668" w:rsidRPr="00FB177F" w:rsidRDefault="008B1668" w:rsidP="008B1668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85"/>
        <w:gridCol w:w="1129"/>
        <w:gridCol w:w="6484"/>
        <w:gridCol w:w="1256"/>
        <w:gridCol w:w="1463"/>
      </w:tblGrid>
      <w:tr w:rsidR="008B1668" w:rsidRPr="00FB177F" w:rsidTr="002E1AB8">
        <w:tc>
          <w:tcPr>
            <w:tcW w:w="308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2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186FA0">
        <w:trPr>
          <w:trHeight w:val="1048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87538" w:rsidRPr="001D409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http://www.eted.gov.do/transparencia/index.php/2015-08-18-20-25-26/2015-08-18-21-01-16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DD1A35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Ley 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9" w:history="1">
              <w:r w:rsidR="00287538" w:rsidRPr="006E1FE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General de Electricidad 125-01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DD1A35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73592">
        <w:trPr>
          <w:trHeight w:val="221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br w:type="page"/>
              <w:t>Ley 186-07 Modificaciones Ley General de Electricidad</w:t>
            </w: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6E1FEC" w:rsidRDefault="00287538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"http://www.eted.gov.do/transparencia/index.php/2015-08-18-20-25-26/2015-08-18-21-01-41"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E1FEC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Modificación de la Ley de Electricidad, No. 125-01, de fecha 26 de junio de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6E1FEC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2001.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56" w:type="dxa"/>
          </w:tcPr>
          <w:p w:rsidR="00287538" w:rsidRDefault="00287538" w:rsidP="00287538">
            <w:r w:rsidRPr="00DD1A35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Ley No. 57-07 Incentivos Energías Renovables y Regímenes Especiales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0" w:history="1">
              <w:r w:rsidR="00287538" w:rsidRPr="00C21A1D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No. 57-07 de Incentivo a las Energías Renovables y Regímenes Especiales promulgada por el Poder Ejecutivo en fecha 07/05/2007</w:t>
              </w:r>
            </w:hyperlink>
            <w:r w:rsidR="00287538" w:rsidRPr="009F240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56" w:type="dxa"/>
          </w:tcPr>
          <w:p w:rsidR="00287538" w:rsidRDefault="00287538" w:rsidP="00287538">
            <w:r w:rsidRPr="00DD1A35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rPr>
          <w:trHeight w:val="1213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 xml:space="preserve">Reglamento No. 493-07, Ley de Planificación e Inversión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Pública, </w:t>
            </w: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>. 498-06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1" w:history="1">
              <w:r w:rsidR="00287538" w:rsidRPr="00D2786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Reglamento de Aplicación No. 1 para la Ley No. 498-06, de Planificación e Inversión Pública, instituido por el </w:t>
              </w:r>
              <w:proofErr w:type="spellStart"/>
              <w:r w:rsidR="00287538" w:rsidRPr="00D2786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D2786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493-07, Gaceta Oficial No. 10437, del 4 de septiembre de 2007</w:t>
              </w:r>
            </w:hyperlink>
            <w:r w:rsidR="00287538" w:rsidRPr="00710D1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56" w:type="dxa"/>
          </w:tcPr>
          <w:p w:rsidR="00287538" w:rsidRDefault="00287538" w:rsidP="00287538">
            <w:r w:rsidRPr="0001594A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Decreto 629-07 que crea la Empresa de Transmisión Eléctrica Dominicana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D2786E" w:rsidRDefault="00287538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"http://www.eted.gov.do/transparencia/index.php/2015-08-18-20-25-26/2015-08-18-21-02-05"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proofErr w:type="spellStart"/>
            <w:r w:rsidRPr="00D2786E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Dec</w:t>
            </w:r>
            <w:proofErr w:type="spellEnd"/>
            <w:r w:rsidRPr="00D2786E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. No. 629-07 que crea la Empresa de Transmisión </w:t>
            </w:r>
          </w:p>
          <w:p w:rsidR="00287538" w:rsidRPr="00D2786E" w:rsidRDefault="00287538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D2786E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Eléctrica Dominicana (ETED), de propiedad estrictamente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D2786E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Estatal. G.O. No. 10446 </w:t>
            </w:r>
            <w:r w:rsidRPr="00D2786E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cr/>
              <w:t xml:space="preserve"> 19 de noviembre de 2007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56" w:type="dxa"/>
          </w:tcPr>
          <w:p w:rsidR="00287538" w:rsidRDefault="00287538" w:rsidP="00287538">
            <w:r w:rsidRPr="0001594A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 xml:space="preserve">. No. 306-03 que ratifica y enmienda el Reglamento de Aplicación de la Ley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proofErr w:type="spellStart"/>
              <w:r w:rsidR="00287538" w:rsidRPr="00D2786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D2786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306-03 que ratifica y enmienda el Reglamento de Aplicación de la Ley General de Electricidad contenido en el </w:t>
              </w:r>
              <w:proofErr w:type="spellStart"/>
              <w:r w:rsidR="00287538" w:rsidRPr="00D2786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D2786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555-02 de fecha 19 de julio de 2002 y modificado por el </w:t>
              </w:r>
              <w:proofErr w:type="spellStart"/>
              <w:r w:rsidR="00287538" w:rsidRPr="00D2786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D2786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749-02 del 19 de septiembre de 2002. Digital -descarga AÑO CXLVI 10208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01594A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Decreto No. 553-12 designación del Consejo Directivo ETED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287538" w:rsidRPr="00D2786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Decreto No. 553-12 Designación del Consejo Directivo ETED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01594A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C26BC4" w:rsidRPr="00050BEE" w:rsidRDefault="00C26BC4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635C5C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</w:t>
      </w:r>
      <w:r w:rsidR="008B1668" w:rsidRPr="00050BEE">
        <w:rPr>
          <w:rFonts w:ascii="Arial" w:hAnsi="Arial" w:cs="Arial"/>
          <w:b/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635C5C"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311-14 Que instruye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4" w:history="1">
              <w:r w:rsidR="00287538" w:rsidRPr="00E9565C">
                <w:rPr>
                  <w:rStyle w:val="Hipervnculo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527300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1-12 Sobre la Estrategia Nacional de Desarrollo, de fecha 12 de enero de 2012.</w:t>
            </w:r>
          </w:p>
        </w:tc>
        <w:tc>
          <w:tcPr>
            <w:tcW w:w="1287" w:type="dxa"/>
          </w:tcPr>
          <w:p w:rsidR="00287538" w:rsidRPr="00FB177F" w:rsidRDefault="00287538" w:rsidP="00026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287538" w:rsidRPr="000B441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527300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tbl>
            <w:tblPr>
              <w:tblW w:w="11490" w:type="dxa"/>
              <w:tblCellSpacing w:w="15" w:type="dxa"/>
              <w:shd w:val="clear" w:color="auto" w:fill="F5F4E9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6109"/>
            </w:tblGrid>
            <w:tr w:rsidR="00287538" w:rsidRPr="00A6797F" w:rsidTr="00C26BC4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  <w:r w:rsidRPr="00A6797F"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</w:rPr>
                    <w:t>Ley 247-12 Orgánica de la Administración Pública, de fecha 9 de agosto de 2012.</w:t>
                  </w:r>
                </w:p>
              </w:tc>
              <w:tc>
                <w:tcPr>
                  <w:tcW w:w="375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spacing w:after="15"/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</w:p>
              </w:tc>
            </w:tr>
          </w:tbl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6" w:history="1">
              <w:r w:rsidR="00287538" w:rsidRPr="000B441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56143A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172-13 Sobre Protección de Datos Personales, de fecha 13 de diciembre de 2013.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7" w:history="1">
              <w:r w:rsidR="00287538" w:rsidRPr="000B441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56143A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 41-08 De Función Pública, de fecha 4 de enero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8" w:history="1">
              <w:r w:rsidR="00287538" w:rsidRPr="000B441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56143A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Ley-481-08 General de Archivos, de fecha 11 de diciembre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9" w:history="1">
              <w:r w:rsidR="00287538" w:rsidRPr="000B441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56143A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13-07 Sobre el Tribunal Superior Administrativo, de fecha 6 de febrero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0" w:history="1">
              <w:r w:rsidR="00287538" w:rsidRPr="00DC6DA0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56143A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10-07 Que Instituye el Sistema Nacional de Control Interno y de la Contraloría General de la República,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1" w:history="1">
              <w:r w:rsidR="00287538" w:rsidRPr="00DC6DA0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56143A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5-07 Que crea el Sistema Integrado de Administración Financiera del Estado,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2" w:history="1">
              <w:r w:rsidR="00287538" w:rsidRPr="00DC6DA0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8D5845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498-06 Sobre Planificación e Inversión Pública, de fecha 19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3" w:history="1">
              <w:r w:rsidR="00287538" w:rsidRPr="00DC6DA0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8D5845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340-06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4" w:history="1">
              <w:r w:rsidR="00287538" w:rsidRPr="00DC6DA0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8D5845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423-06 Orgánica de Presupuesto para el Sector Público, de fecha 17 de noviembre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000999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5" w:history="1">
              <w:r w:rsidR="00AE79A5" w:rsidRPr="0013019D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287538" w:rsidP="00AE79A5">
            <w:r>
              <w:t>octubre</w:t>
            </w:r>
            <w:r w:rsidRPr="00A238C7">
              <w:t xml:space="preserve"> 2018</w:t>
            </w:r>
            <w:r>
              <w:t xml:space="preserve">                        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6-06 Sobre Crédito Público, de fecha 3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6" w:history="1">
              <w:r w:rsidR="00287538" w:rsidRPr="0013019D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F86CB5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567-05 Que regula la Tesorería Nacional, de fecha 13 de diciembre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2E1AB8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287538" w:rsidRPr="0013019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F86CB5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10-04 Que crea la Cámara de Cuentas de La República Dominicana, de fecha 20 de enero de 2004</w:t>
            </w:r>
          </w:p>
        </w:tc>
        <w:tc>
          <w:tcPr>
            <w:tcW w:w="1287" w:type="dxa"/>
          </w:tcPr>
          <w:p w:rsidR="00287538" w:rsidRPr="00FB177F" w:rsidRDefault="003010CE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287538" w:rsidRPr="0013019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F86CB5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200-04 General de Libre Acceso a La Información Pública y reglamentación complementaria, de fecha 28 de julio de 2004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9" w:history="1">
              <w:r w:rsidR="00287538" w:rsidRPr="0013019D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F86CB5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126-01 Que crea la Dirección General de Contabilidad Gubernamental, de fecha 27 de julio de 2001.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0" w:history="1">
              <w:r w:rsidR="00287538" w:rsidRPr="0013019D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F86CB5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C1BB0">
        <w:trPr>
          <w:trHeight w:val="41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Cámara de Cuentas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 xml:space="preserve">Digital-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1" w:history="1">
              <w:r w:rsidR="00287538" w:rsidRPr="0013019D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287538" w:rsidP="00287538">
            <w:r w:rsidRPr="00F86CB5">
              <w:t xml:space="preserve">octubre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252"/>
        <w:gridCol w:w="850"/>
      </w:tblGrid>
      <w:tr w:rsidR="008B1668" w:rsidRPr="00FB177F" w:rsidTr="002E1AB8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15-17 Sobre Control de Gastos Públicos, de fecha 8 de febrero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287538" w:rsidRPr="0013019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2" w:type="dxa"/>
          </w:tcPr>
          <w:p w:rsidR="00287538" w:rsidRDefault="00287538" w:rsidP="00287538">
            <w:r w:rsidRPr="00FD4233">
              <w:t xml:space="preserve">octubre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143-17 Que crea las Comisiones de Ética Pública, de fecha 26 de abril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287538" w:rsidRPr="0013019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2" w:type="dxa"/>
          </w:tcPr>
          <w:p w:rsidR="00287538" w:rsidRDefault="00287538" w:rsidP="00287538">
            <w:r w:rsidRPr="00FD4233">
              <w:t xml:space="preserve">octubre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287538" w:rsidRPr="0013019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2" w:type="dxa"/>
          </w:tcPr>
          <w:p w:rsidR="00287538" w:rsidRDefault="00287538" w:rsidP="00287538">
            <w:r w:rsidRPr="00FD4233">
              <w:t xml:space="preserve">octubre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Decreto 92-16 Que establece el Reglamento de Aplicación de la Ley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311-14 sobre Declaración Jurada de Patrimonio.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287538" w:rsidRPr="00211AF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2" w:type="dxa"/>
          </w:tcPr>
          <w:p w:rsidR="00287538" w:rsidRDefault="00287538" w:rsidP="00287538">
            <w:r w:rsidRPr="00DB3B24">
              <w:t xml:space="preserve">octubre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188-14 Que define y establece los principios y las normas que servirán de pautas a las Comisiones de Veedurías Ciudadanas, de fecha 4 de junio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6" w:history="1">
              <w:r w:rsidR="00287538" w:rsidRPr="00211AF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2" w:type="dxa"/>
          </w:tcPr>
          <w:p w:rsidR="00287538" w:rsidRDefault="00287538" w:rsidP="00287538">
            <w:r w:rsidRPr="00DB3B24">
              <w:t xml:space="preserve">octubre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287538" w:rsidRPr="00211AF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2" w:type="dxa"/>
          </w:tcPr>
          <w:p w:rsidR="00287538" w:rsidRDefault="00287538" w:rsidP="00287538">
            <w:r w:rsidRPr="00E0509E">
              <w:t xml:space="preserve">octubre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486-12 Que crea la Dirección General de Ética e Integridad Gubernamental, de fecha 21 de agosto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287538" w:rsidRPr="00211AF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2" w:type="dxa"/>
          </w:tcPr>
          <w:p w:rsidR="00287538" w:rsidRDefault="00287538" w:rsidP="00287538">
            <w:r w:rsidRPr="00E0509E">
              <w:t xml:space="preserve">octubre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129-10 Que aprueba el Reglamento de la Ley General de Archivos, de fecha 2 de marzo de 2010.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287538" w:rsidRPr="00211AF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2" w:type="dxa"/>
          </w:tcPr>
          <w:p w:rsidR="00287538" w:rsidRDefault="00287538" w:rsidP="00287538">
            <w:r w:rsidRPr="00E0509E">
              <w:t xml:space="preserve">octubre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694-09 Que crea el Sistema 311 de Denuncias, Quejas, Reclamaciones y Sugerencias, de fecha 17 de septiembre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287538" w:rsidRPr="00211AF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287538" w:rsidP="00287538">
            <w:r w:rsidRPr="00E0509E">
              <w:t xml:space="preserve">octubre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287538" w:rsidRPr="002A0D3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287538" w:rsidP="00287538">
            <w:r w:rsidRPr="003D20B9">
              <w:t xml:space="preserve">octubre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Decreto-527-09 Que crea el Reglamento de Estructura Orgánica, Cargos y Política Salarial, de fecha 21 de junio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287538" w:rsidRPr="002A0D3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287538" w:rsidP="00287538">
            <w:r w:rsidRPr="003D20B9">
              <w:t xml:space="preserve">octubre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525-09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287538" w:rsidRPr="002A0D3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287538" w:rsidP="00287538">
            <w:r w:rsidRPr="0010305D">
              <w:t xml:space="preserve">octubre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524-09 Que crea el Reglamento de Reclutamiento y Selección de Personal en la Administración Pública, de fecha 21 de julio del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287538" w:rsidRPr="002A0D3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287538" w:rsidP="00287538">
            <w:r w:rsidRPr="0010305D">
              <w:t xml:space="preserve">octubre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287538" w:rsidRPr="002A0D3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287538" w:rsidP="00287538">
            <w:r w:rsidRPr="0010305D">
              <w:t xml:space="preserve">octubre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491-07 Que establece el Reglamento de Aplicación del Sistema Nacional de Control Interno, de fecha 30 de agosto de 2007.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46" w:history="1">
              <w:r w:rsidR="00287538" w:rsidRPr="002A0D3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287538" w:rsidP="00287538">
            <w:r w:rsidRPr="0010305D">
              <w:t xml:space="preserve">octubre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No. 441-06 Sistema de Tesorería de la República Dominicana, de fecha 3 de octubre de 2006.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287538" w:rsidRPr="002A0D3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287538" w:rsidP="00287538">
            <w:r w:rsidRPr="0010305D">
              <w:t xml:space="preserve">octubre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130-05 Que Aprueba Reglamento de Aplicación de la Ley 200-04, de fecha 25 de febrero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287538" w:rsidRPr="002A0D3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287538" w:rsidP="00287538">
            <w:r w:rsidRPr="0010305D">
              <w:t xml:space="preserve">octubre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No-1523-04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287538" w:rsidRPr="002A0D3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287538" w:rsidP="00287538">
            <w:r w:rsidRPr="0010305D">
              <w:t xml:space="preserve">octubre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628CD" w:rsidRDefault="006628C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Marco Legal del Sistema de Transparencia / </w:t>
      </w:r>
      <w:r w:rsidR="006628CD">
        <w:rPr>
          <w:rFonts w:ascii="Arial" w:hAnsi="Arial" w:cs="Arial"/>
          <w:b/>
          <w:sz w:val="28"/>
          <w:szCs w:val="28"/>
        </w:rPr>
        <w:t xml:space="preserve">Reglamentos y </w:t>
      </w:r>
      <w:r w:rsidRPr="00050BEE">
        <w:rPr>
          <w:rFonts w:ascii="Arial" w:hAnsi="Arial" w:cs="Arial"/>
          <w:b/>
          <w:sz w:val="28"/>
          <w:szCs w:val="28"/>
        </w:rPr>
        <w:t>Resoluciones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299"/>
        <w:gridCol w:w="1247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5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4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06-04 Reglamento de aplicación 06-04 de la Ley 10-04 de Cámaras de Cuenta, de fecha 20 de noviembre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287538" w:rsidRPr="002A0D3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287538" w:rsidP="00287538">
            <w:r w:rsidRPr="006332B8">
              <w:t xml:space="preserve">octubre 2018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Reglamento 09-04 Sobre Procedimiento para la Contratación de firmas de Auditorias Privadas Independiente, de fecha 12 de octubre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287538" w:rsidRPr="002A0D3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287538" w:rsidP="00287538">
            <w:r w:rsidRPr="006332B8">
              <w:t xml:space="preserve">octubre 2018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  <w:vAlign w:val="center"/>
          </w:tcPr>
          <w:p w:rsidR="00287538" w:rsidRPr="00A6797F" w:rsidRDefault="00000999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hyperlink r:id="rId52" w:tooltip="resolucion32012_1.pdf (536363b)" w:history="1">
              <w:r w:rsidR="00287538" w:rsidRPr="00A6797F">
                <w:rPr>
                  <w:rStyle w:val="nfasis"/>
                  <w:rFonts w:ascii="Arial" w:hAnsi="Arial" w:cs="Arial"/>
                  <w:i w:val="0"/>
                  <w:sz w:val="18"/>
                  <w:szCs w:val="18"/>
                </w:rPr>
                <w:t xml:space="preserve"> RESOLUCION PNP-02-2018 DGCP</w:t>
              </w:r>
            </w:hyperlink>
            <w:r w:rsidR="00287538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Resolución de conformación del Comité de Compras y Contrataciones.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287538" w:rsidRPr="00C95A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287538" w:rsidP="00287538">
            <w:r w:rsidRPr="006332B8">
              <w:t xml:space="preserve">octubre 2018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RESOLUCION No. DIGEIG-3-2017 CAMWEB, Resolución de Conformación del Comité Administrador de los Medios Web (CAMWEB).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54" w:history="1">
              <w:r w:rsidR="00287538" w:rsidRPr="00C95A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287538" w:rsidP="00287538">
            <w:r w:rsidRPr="006332B8">
              <w:t xml:space="preserve">octubre 2018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NORTIC-A2-2016 Para la creación y administración de portales del gobierno dominicano.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287538" w:rsidRPr="0072039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287538" w:rsidP="00287538">
            <w:r w:rsidRPr="00CD1713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proceso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NORTIC-A3-2014 Sobre Publicación de Datos Abiertos.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287538" w:rsidRPr="0072039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287538" w:rsidP="00287538">
            <w:r w:rsidRPr="00CD1713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NORTIC-A5-2015 Sobre los Servicios Públicos.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287538" w:rsidRPr="0072039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</w:t>
              </w:r>
              <w:bookmarkStart w:id="0" w:name="_GoBack"/>
              <w:bookmarkEnd w:id="0"/>
              <w:r w:rsidR="00287538" w:rsidRPr="0072039F">
                <w:rPr>
                  <w:rStyle w:val="Hipervnculo"/>
                  <w:rFonts w:ascii="Arial" w:hAnsi="Arial" w:cs="Arial"/>
                  <w:sz w:val="18"/>
                  <w:szCs w:val="18"/>
                </w:rPr>
                <w:t>7-56/normativas</w:t>
              </w:r>
            </w:hyperlink>
          </w:p>
        </w:tc>
        <w:tc>
          <w:tcPr>
            <w:tcW w:w="1299" w:type="dxa"/>
          </w:tcPr>
          <w:p w:rsidR="00287538" w:rsidRDefault="00287538" w:rsidP="00287538">
            <w:r w:rsidRPr="00CD1713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proceso</w:t>
            </w:r>
          </w:p>
        </w:tc>
      </w:tr>
      <w:tr w:rsidR="00E60CE7" w:rsidRPr="00FB177F" w:rsidTr="002E1AB8">
        <w:tc>
          <w:tcPr>
            <w:tcW w:w="2927" w:type="dxa"/>
          </w:tcPr>
          <w:p w:rsidR="00E60CE7" w:rsidRDefault="00E60CE7" w:rsidP="00A6797F"/>
        </w:tc>
        <w:tc>
          <w:tcPr>
            <w:tcW w:w="1321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4" w:type="dxa"/>
          </w:tcPr>
          <w:p w:rsidR="00E60CE7" w:rsidRPr="00FB17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60CE7" w:rsidRPr="00471208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E60CE7" w:rsidRPr="00050BEE" w:rsidRDefault="00E60CE7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157"/>
        <w:gridCol w:w="1562"/>
      </w:tblGrid>
      <w:tr w:rsidR="00E60CE7" w:rsidRPr="00FB177F" w:rsidTr="002E1AB8">
        <w:trPr>
          <w:trHeight w:val="410"/>
        </w:trPr>
        <w:tc>
          <w:tcPr>
            <w:tcW w:w="254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15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2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E60CE7" w:rsidRPr="00FB177F" w:rsidTr="002E1AB8">
        <w:tc>
          <w:tcPr>
            <w:tcW w:w="2547" w:type="dxa"/>
            <w:shd w:val="clear" w:color="auto" w:fill="auto"/>
          </w:tcPr>
          <w:p w:rsidR="00E60CE7" w:rsidRPr="00A679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Orgánica de la Institución</w:t>
            </w:r>
          </w:p>
        </w:tc>
        <w:tc>
          <w:tcPr>
            <w:tcW w:w="1276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E60CE7" w:rsidRPr="0082731F" w:rsidRDefault="00000999" w:rsidP="00A6797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8" w:history="1">
              <w:r w:rsidR="0072039F" w:rsidRPr="0072039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http://www.eted.gov.do/transparencia/index.php/2015-08-05-13-58-17</w:t>
              </w:r>
            </w:hyperlink>
          </w:p>
        </w:tc>
        <w:tc>
          <w:tcPr>
            <w:tcW w:w="1157" w:type="dxa"/>
            <w:shd w:val="clear" w:color="auto" w:fill="auto"/>
          </w:tcPr>
          <w:p w:rsidR="00E60CE7" w:rsidRPr="00FB177F" w:rsidRDefault="00287538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octubre</w:t>
            </w:r>
            <w:r w:rsidRPr="00A238C7">
              <w:t xml:space="preserve"> 2018</w:t>
            </w:r>
            <w:r>
              <w:t xml:space="preserve">                        </w:t>
            </w:r>
          </w:p>
        </w:tc>
        <w:tc>
          <w:tcPr>
            <w:tcW w:w="1562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E60CE7" w:rsidRDefault="00E60CE7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225061" w:rsidRDefault="00225061" w:rsidP="00A6797F">
      <w:pPr>
        <w:rPr>
          <w:rFonts w:ascii="Arial" w:hAnsi="Arial" w:cs="Arial"/>
          <w:b/>
          <w:sz w:val="18"/>
          <w:szCs w:val="18"/>
        </w:rPr>
      </w:pPr>
    </w:p>
    <w:p w:rsidR="00225061" w:rsidRDefault="00225061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BC1406" w:rsidRPr="00050BEE" w:rsidRDefault="00BC1406" w:rsidP="00BC1406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>
        <w:rPr>
          <w:rFonts w:ascii="Arial" w:hAnsi="Arial" w:cs="Arial"/>
          <w:b/>
          <w:sz w:val="28"/>
          <w:szCs w:val="28"/>
        </w:rPr>
        <w:t xml:space="preserve"> Normativas: Derecho de los Ciudadano de Acceder a la Información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157"/>
        <w:gridCol w:w="1562"/>
      </w:tblGrid>
      <w:tr w:rsidR="00BC1406" w:rsidRPr="00FB177F" w:rsidTr="00710D1D">
        <w:trPr>
          <w:trHeight w:val="410"/>
        </w:trPr>
        <w:tc>
          <w:tcPr>
            <w:tcW w:w="254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BC1406" w:rsidRPr="00FB177F" w:rsidRDefault="00000999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BC1406" w:rsidRPr="003736B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Enlace</w:t>
              </w:r>
            </w:hyperlink>
          </w:p>
        </w:tc>
        <w:tc>
          <w:tcPr>
            <w:tcW w:w="115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2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BC1406" w:rsidRPr="00FB177F" w:rsidTr="00BC1406">
        <w:trPr>
          <w:trHeight w:val="441"/>
        </w:trPr>
        <w:tc>
          <w:tcPr>
            <w:tcW w:w="2547" w:type="dxa"/>
            <w:shd w:val="clear" w:color="auto" w:fill="auto"/>
          </w:tcPr>
          <w:p w:rsidR="00BC1406" w:rsidRPr="00A6797F" w:rsidRDefault="00BC1406" w:rsidP="0071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Derechos a Saber </w:t>
            </w:r>
          </w:p>
        </w:tc>
        <w:tc>
          <w:tcPr>
            <w:tcW w:w="1276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BC1406" w:rsidRPr="0082731F" w:rsidRDefault="00000999" w:rsidP="003736B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60" w:history="1">
              <w:r w:rsidR="003736B3" w:rsidRPr="003736B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http://www.eted.gov.do/transparencia/index.php/2015-08-05-13-58-48</w:t>
              </w:r>
            </w:hyperlink>
          </w:p>
        </w:tc>
        <w:tc>
          <w:tcPr>
            <w:tcW w:w="1157" w:type="dxa"/>
            <w:shd w:val="clear" w:color="auto" w:fill="auto"/>
          </w:tcPr>
          <w:p w:rsidR="00BC1406" w:rsidRPr="00FB177F" w:rsidRDefault="00287538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octubre</w:t>
            </w:r>
            <w:r w:rsidRPr="00A238C7">
              <w:t xml:space="preserve"> 2018</w:t>
            </w:r>
            <w:r>
              <w:t xml:space="preserve">                        </w:t>
            </w:r>
          </w:p>
        </w:tc>
        <w:tc>
          <w:tcPr>
            <w:tcW w:w="1562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186FA0" w:rsidRDefault="00186FA0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81"/>
        <w:gridCol w:w="1276"/>
        <w:gridCol w:w="1701"/>
      </w:tblGrid>
      <w:tr w:rsidR="008B1668" w:rsidRPr="00FB177F" w:rsidTr="00AA5F91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7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AA5F91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Oficina de Libre Acceso a la Información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87538" w:rsidRPr="006D0FB9">
                <w:rPr>
                  <w:rStyle w:val="Hipervnculo"/>
                  <w:rFonts w:ascii="Arial" w:hAnsi="Arial" w:cs="Arial"/>
                  <w:sz w:val="18"/>
                  <w:szCs w:val="18"/>
                </w:rPr>
                <w:t>Oficina de Libre Acceso a la Información</w:t>
              </w:r>
            </w:hyperlink>
          </w:p>
        </w:tc>
        <w:tc>
          <w:tcPr>
            <w:tcW w:w="1276" w:type="dxa"/>
          </w:tcPr>
          <w:p w:rsidR="00287538" w:rsidRDefault="00287538" w:rsidP="00287538">
            <w:r w:rsidRPr="00590EFC">
              <w:t xml:space="preserve">octubre 2018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AA5F91">
        <w:trPr>
          <w:trHeight w:val="838"/>
        </w:trPr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287538" w:rsidRPr="006D0FB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276" w:type="dxa"/>
          </w:tcPr>
          <w:p w:rsidR="00287538" w:rsidRDefault="00287538" w:rsidP="00287538">
            <w:r w:rsidRPr="00590EFC">
              <w:t xml:space="preserve">octubre 2018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AA5F91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287538" w:rsidRPr="00334C8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276" w:type="dxa"/>
          </w:tcPr>
          <w:p w:rsidR="00287538" w:rsidRDefault="00287538" w:rsidP="00287538">
            <w:r w:rsidRPr="008E09F2">
              <w:t xml:space="preserve">octubre 2018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AA5F91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>Manual de Procedimiento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87538" w:rsidRPr="00334C8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276" w:type="dxa"/>
          </w:tcPr>
          <w:p w:rsidR="00287538" w:rsidRDefault="00287538" w:rsidP="00287538">
            <w:r w:rsidRPr="008E09F2">
              <w:t xml:space="preserve">octubre 2018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AA5F91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87538" w:rsidRPr="00334C8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http://www.eted.gov.do/transparencia/index.php/2015-08-05-13-59-20/2015-08-24-20-01-43</w:t>
              </w:r>
            </w:hyperlink>
          </w:p>
        </w:tc>
        <w:tc>
          <w:tcPr>
            <w:tcW w:w="1276" w:type="dxa"/>
          </w:tcPr>
          <w:p w:rsidR="00287538" w:rsidRDefault="00287538" w:rsidP="00287538">
            <w:r w:rsidRPr="008E09F2">
              <w:t xml:space="preserve">octubre 2018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AA5F91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287538" w:rsidRPr="00334C8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http://www.eted.gov.do/transparencia/index.php/2015-08-05-13-59-20/2015-08-24-20-03-21</w:t>
              </w:r>
            </w:hyperlink>
          </w:p>
        </w:tc>
        <w:tc>
          <w:tcPr>
            <w:tcW w:w="1276" w:type="dxa"/>
          </w:tcPr>
          <w:p w:rsidR="00287538" w:rsidRDefault="00287538" w:rsidP="00287538">
            <w:r w:rsidRPr="008E09F2">
              <w:t xml:space="preserve">octubre 2018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AA5F91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287538" w:rsidRPr="000215B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Información clasificada</w:t>
              </w:r>
            </w:hyperlink>
          </w:p>
        </w:tc>
        <w:tc>
          <w:tcPr>
            <w:tcW w:w="1276" w:type="dxa"/>
          </w:tcPr>
          <w:p w:rsidR="00287538" w:rsidRDefault="00287538" w:rsidP="00287538">
            <w:r w:rsidRPr="008E09F2">
              <w:t xml:space="preserve">octubre 2018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t>No se ha clasificado información</w:t>
            </w:r>
          </w:p>
        </w:tc>
      </w:tr>
      <w:tr w:rsidR="00287538" w:rsidRPr="00FB177F" w:rsidTr="00AA5F91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287538" w:rsidRPr="000215B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http://www.eted.gov.do/transparencia/index.php/2015-08-05-13-59-20/2015-08-24-20-04-37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287538" w:rsidP="00287538">
            <w:r w:rsidRPr="008E09F2">
              <w:t xml:space="preserve">octubre 2018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AA5F91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Formulario en Línea</w:t>
            </w:r>
          </w:p>
        </w:tc>
        <w:tc>
          <w:tcPr>
            <w:tcW w:w="6181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287538" w:rsidRPr="000215B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287538" w:rsidP="00287538">
            <w:r w:rsidRPr="008E09F2">
              <w:t xml:space="preserve">octubre 2018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Plan Estratégico de la I</w:t>
      </w:r>
      <w:r w:rsidR="008B1668" w:rsidRPr="00050BEE">
        <w:rPr>
          <w:rFonts w:ascii="Arial" w:hAnsi="Arial" w:cs="Arial"/>
          <w:b/>
          <w:sz w:val="28"/>
          <w:szCs w:val="28"/>
        </w:rPr>
        <w:t>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Planificación E</w:t>
            </w: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stratégica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287538" w:rsidRPr="000215B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http://www.eted.gov.do/transparencia/index.php/2015-08-05-13-59-40/plan-estrategico</w:t>
              </w:r>
            </w:hyperlink>
          </w:p>
        </w:tc>
        <w:tc>
          <w:tcPr>
            <w:tcW w:w="1299" w:type="dxa"/>
          </w:tcPr>
          <w:p w:rsidR="00287538" w:rsidRDefault="00287538" w:rsidP="00287538">
            <w:r w:rsidRPr="005A29CD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Informes de logros y/o Seguimientos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87538" w:rsidRPr="000215B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logros y/o seguimiento del Plan estratégico</w:t>
              </w:r>
            </w:hyperlink>
          </w:p>
        </w:tc>
        <w:tc>
          <w:tcPr>
            <w:tcW w:w="1299" w:type="dxa"/>
          </w:tcPr>
          <w:p w:rsidR="00287538" w:rsidRDefault="00287538" w:rsidP="00287538">
            <w:r w:rsidRPr="005A29CD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Memorias Institucional 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CF7830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287538" w:rsidRPr="000215B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299" w:type="dxa"/>
          </w:tcPr>
          <w:p w:rsidR="00287538" w:rsidRDefault="00287538" w:rsidP="00287538">
            <w:r w:rsidRPr="005A29CD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lastRenderedPageBreak/>
              <w:t>Memorias 2017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287538" w:rsidRPr="000215B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299" w:type="dxa"/>
          </w:tcPr>
          <w:p w:rsidR="00287538" w:rsidRDefault="00287538" w:rsidP="00287538">
            <w:r w:rsidRPr="00D81F6E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Resumen Ejecutivo del Plan de Expansión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287538" w:rsidRPr="00FB1E4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http://www.eted.gov.do/transparencia/index.php/2015-08-05-14-00-11/category/1486-2018-2018</w:t>
              </w:r>
            </w:hyperlink>
          </w:p>
        </w:tc>
        <w:tc>
          <w:tcPr>
            <w:tcW w:w="1299" w:type="dxa"/>
          </w:tcPr>
          <w:p w:rsidR="00287538" w:rsidRDefault="00287538" w:rsidP="00287538">
            <w:r w:rsidRPr="00D81F6E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rPr>
          <w:trHeight w:val="18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Publicaciones de Medio Ambiente</w:t>
            </w:r>
          </w:p>
        </w:tc>
        <w:tc>
          <w:tcPr>
            <w:tcW w:w="1141" w:type="dxa"/>
          </w:tcPr>
          <w:p w:rsidR="00287538" w:rsidRPr="00FB177F" w:rsidRDefault="003010C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287538" w:rsidRPr="00FB1E4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http://www.eted.gov.do/transparencia/index.php/2015-08-05-14-00-11/category/45-publicaciones-medio-ambiente</w:t>
              </w:r>
            </w:hyperlink>
          </w:p>
        </w:tc>
        <w:tc>
          <w:tcPr>
            <w:tcW w:w="1299" w:type="dxa"/>
          </w:tcPr>
          <w:p w:rsidR="00287538" w:rsidRDefault="00287538" w:rsidP="00287538">
            <w:r w:rsidRPr="00D81F6E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BC1406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Estadísticas I</w:t>
      </w:r>
      <w:r w:rsidR="008B1668" w:rsidRPr="00050BEE">
        <w:rPr>
          <w:rFonts w:ascii="Arial" w:hAnsi="Arial" w:cs="Arial"/>
          <w:b/>
          <w:sz w:val="28"/>
          <w:szCs w:val="28"/>
        </w:rPr>
        <w:t>nstitucional</w:t>
      </w:r>
      <w:r>
        <w:rPr>
          <w:rFonts w:ascii="Arial" w:hAnsi="Arial" w:cs="Arial"/>
          <w:b/>
          <w:sz w:val="28"/>
          <w:szCs w:val="28"/>
        </w:rPr>
        <w:t>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8B1668" w:rsidRPr="00FB177F" w:rsidRDefault="00000999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FB1E40" w:rsidRPr="00FB1E4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http://www.eted.gov.do/transparencia/index.php/estadisticas-institucionales/category/50-2018-2018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287538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octubre</w:t>
            </w:r>
            <w:r w:rsidRPr="00A238C7">
              <w:t xml:space="preserve"> 2018</w:t>
            </w:r>
            <w:r>
              <w:t xml:space="preserve">                        </w:t>
            </w:r>
          </w:p>
        </w:tc>
        <w:tc>
          <w:tcPr>
            <w:tcW w:w="1420" w:type="dxa"/>
          </w:tcPr>
          <w:p w:rsidR="00225061" w:rsidRDefault="00225061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CF7830" w:rsidRDefault="008B1668" w:rsidP="00A6797F">
      <w:pPr>
        <w:rPr>
          <w:rFonts w:ascii="Arial" w:hAnsi="Arial" w:cs="Arial"/>
          <w:b/>
          <w:sz w:val="28"/>
          <w:szCs w:val="28"/>
        </w:rPr>
      </w:pPr>
      <w:r w:rsidRPr="00CF7830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>Información B</w:t>
      </w:r>
      <w:r w:rsidR="00CF7830" w:rsidRPr="00CF7830">
        <w:rPr>
          <w:rFonts w:ascii="Arial" w:hAnsi="Arial" w:cs="Arial"/>
          <w:b/>
          <w:sz w:val="28"/>
          <w:szCs w:val="28"/>
        </w:rPr>
        <w:t xml:space="preserve">ásica sobre </w:t>
      </w:r>
      <w:r w:rsidRPr="00CF7830">
        <w:rPr>
          <w:rFonts w:ascii="Arial" w:hAnsi="Arial" w:cs="Arial"/>
          <w:b/>
          <w:sz w:val="28"/>
          <w:szCs w:val="28"/>
        </w:rPr>
        <w:t>Servicios al Público</w:t>
      </w:r>
      <w:r w:rsidR="00CF7830" w:rsidRPr="00CF7830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233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ó</w:t>
            </w: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06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287538" w:rsidRPr="00FB1E4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287538" w:rsidP="00287538">
            <w:r w:rsidRPr="00B21908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Carpeta de Servicios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287538" w:rsidRPr="0058670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287538" w:rsidP="00287538">
            <w:r w:rsidRPr="00B21908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Formularios de solicitud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287538" w:rsidRPr="00E7209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http://www.eted.gob.do/phocadownload/Solicitud%20de%20Servicios%20ETED%202018.pdf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287538" w:rsidP="00287538">
            <w:r w:rsidRPr="00B21908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EE3568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 xml:space="preserve">Link de </w:t>
      </w:r>
      <w:r w:rsidRPr="00050BEE">
        <w:rPr>
          <w:rFonts w:ascii="Arial" w:hAnsi="Arial" w:cs="Arial"/>
          <w:b/>
          <w:sz w:val="28"/>
          <w:szCs w:val="28"/>
        </w:rPr>
        <w:t xml:space="preserve">Acceso </w:t>
      </w:r>
      <w:r w:rsidR="00EE3568">
        <w:rPr>
          <w:rFonts w:ascii="Arial" w:hAnsi="Arial" w:cs="Arial"/>
          <w:b/>
          <w:sz w:val="28"/>
          <w:szCs w:val="28"/>
        </w:rPr>
        <w:t>y Registro al Portal de 311 sobre Quejas, Reclamaciones,</w:t>
      </w:r>
    </w:p>
    <w:p w:rsidR="008B1668" w:rsidRPr="00050BEE" w:rsidRDefault="00EE3568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Sugerencias y D</w:t>
      </w:r>
      <w:r w:rsidR="008B1668" w:rsidRPr="00050BEE">
        <w:rPr>
          <w:rFonts w:ascii="Arial" w:hAnsi="Arial" w:cs="Arial"/>
          <w:b/>
          <w:sz w:val="28"/>
          <w:szCs w:val="28"/>
        </w:rPr>
        <w:t>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EE356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lastRenderedPageBreak/>
              <w:t xml:space="preserve">Acceso al Portal de 311 sobre </w:t>
            </w:r>
            <w:r w:rsidR="00EE3568">
              <w:rPr>
                <w:rFonts w:ascii="Arial" w:hAnsi="Arial" w:cs="Arial"/>
                <w:sz w:val="18"/>
                <w:szCs w:val="18"/>
              </w:rPr>
              <w:t>Q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uejas, </w:t>
            </w:r>
            <w:r w:rsidR="00EE3568">
              <w:rPr>
                <w:rFonts w:ascii="Arial" w:hAnsi="Arial" w:cs="Arial"/>
                <w:sz w:val="18"/>
                <w:szCs w:val="18"/>
              </w:rPr>
              <w:t>Reclamaciones, 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ugerencias y </w:t>
            </w:r>
            <w:r w:rsidR="00EE3568">
              <w:rPr>
                <w:rFonts w:ascii="Arial" w:hAnsi="Arial" w:cs="Arial"/>
                <w:sz w:val="18"/>
                <w:szCs w:val="18"/>
              </w:rPr>
              <w:t>D</w:t>
            </w:r>
            <w:r w:rsidRPr="00FB177F">
              <w:rPr>
                <w:rFonts w:ascii="Arial" w:hAnsi="Arial" w:cs="Arial"/>
                <w:sz w:val="18"/>
                <w:szCs w:val="18"/>
              </w:rPr>
              <w:t>enuncias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B1668" w:rsidRPr="00FB177F" w:rsidRDefault="00000999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E7209B" w:rsidRPr="00E7209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287538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octubre</w:t>
            </w:r>
            <w:r w:rsidRPr="00A238C7">
              <w:t xml:space="preserve"> 2018</w:t>
            </w:r>
            <w:r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 w:rsidR="00BC1406">
        <w:rPr>
          <w:rFonts w:ascii="Arial" w:hAnsi="Arial" w:cs="Arial"/>
          <w:b/>
          <w:sz w:val="28"/>
          <w:szCs w:val="28"/>
        </w:rPr>
        <w:t xml:space="preserve">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Declaraciones Juradas de Bienes</w:t>
            </w:r>
          </w:p>
        </w:tc>
        <w:tc>
          <w:tcPr>
            <w:tcW w:w="132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8B1668" w:rsidRPr="00FB177F" w:rsidRDefault="00000999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E7209B" w:rsidRPr="00E7209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http://www.eted.gov.do/transparencia/index.php/2015-08-05-14-01-09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287538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octubre</w:t>
            </w:r>
            <w:r w:rsidRPr="00A238C7">
              <w:t xml:space="preserve"> 2018</w:t>
            </w:r>
            <w:r>
              <w:t xml:space="preserve">                        </w:t>
            </w:r>
          </w:p>
        </w:tc>
        <w:tc>
          <w:tcPr>
            <w:tcW w:w="155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Presupuesto / </w:t>
      </w:r>
      <w:r w:rsidRPr="00050BEE">
        <w:rPr>
          <w:rFonts w:ascii="Arial" w:hAnsi="Arial" w:cs="Arial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2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Presupuesto aprobado y ejecutado</w:t>
            </w:r>
          </w:p>
        </w:tc>
        <w:tc>
          <w:tcPr>
            <w:tcW w:w="141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B1668" w:rsidRPr="00FB177F" w:rsidRDefault="00000999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E7209B" w:rsidRPr="00E7209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http://www.eted.gov.do/transparencia/index.php/2015-08-05-14-01-28/presupuesto-mensual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287538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octubre</w:t>
            </w:r>
            <w:r w:rsidRPr="00A238C7">
              <w:t xml:space="preserve"> 2018</w:t>
            </w:r>
            <w:r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Recursos Humanos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56" w:type="dxa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287538" w:rsidRPr="00E7209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http://www.eted.gov.do/transparencia/index.php/2015-08-05-14-01-53/2015-08-18-20-46-20</w:t>
              </w:r>
            </w:hyperlink>
          </w:p>
        </w:tc>
        <w:tc>
          <w:tcPr>
            <w:tcW w:w="1299" w:type="dxa"/>
          </w:tcPr>
          <w:p w:rsidR="00287538" w:rsidRDefault="00287538" w:rsidP="00287538">
            <w:r w:rsidRPr="00947232">
              <w:t xml:space="preserve">octubre 2018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JUBILACIONES, PENSIONES Y RETIROS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Documento para descarga</w:t>
            </w:r>
          </w:p>
        </w:tc>
        <w:tc>
          <w:tcPr>
            <w:tcW w:w="6356" w:type="dxa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287538" w:rsidRPr="00E7209B">
                <w:rPr>
                  <w:rStyle w:val="Hipervnculo"/>
                  <w:rFonts w:ascii="Arial" w:hAnsi="Arial" w:cs="Arial"/>
                  <w:sz w:val="18"/>
                  <w:szCs w:val="18"/>
                </w:rPr>
                <w:t>Jubilaciones, Pensiones y Retiros</w:t>
              </w:r>
            </w:hyperlink>
          </w:p>
        </w:tc>
        <w:tc>
          <w:tcPr>
            <w:tcW w:w="1299" w:type="dxa"/>
          </w:tcPr>
          <w:p w:rsidR="00287538" w:rsidRDefault="00287538" w:rsidP="00287538">
            <w:r w:rsidRPr="00947232">
              <w:t xml:space="preserve">octubre 2018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Vacantes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287538" w:rsidRPr="00E7209B">
                <w:rPr>
                  <w:rStyle w:val="Hipervnculo"/>
                  <w:rFonts w:ascii="Arial" w:hAnsi="Arial" w:cs="Arial"/>
                  <w:sz w:val="18"/>
                  <w:szCs w:val="18"/>
                </w:rPr>
                <w:t>Vacantes</w:t>
              </w:r>
            </w:hyperlink>
          </w:p>
        </w:tc>
        <w:tc>
          <w:tcPr>
            <w:tcW w:w="1299" w:type="dxa"/>
          </w:tcPr>
          <w:p w:rsidR="00287538" w:rsidRDefault="00287538" w:rsidP="00287538">
            <w:r w:rsidRPr="00947232">
              <w:t xml:space="preserve">octubre 2018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2BB" w:rsidRDefault="00D112BB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Beneficiarios</w:t>
      </w:r>
      <w:r w:rsidR="004D1ED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A</w:t>
      </w:r>
      <w:r w:rsidR="00C239CE">
        <w:rPr>
          <w:rFonts w:ascii="Arial" w:hAnsi="Arial" w:cs="Arial"/>
          <w:b/>
          <w:sz w:val="28"/>
          <w:szCs w:val="28"/>
          <w:shd w:val="clear" w:color="auto" w:fill="FFFFFF"/>
        </w:rPr>
        <w:t xml:space="preserve">sistencia Social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AE79A5">
        <w:trPr>
          <w:trHeight w:val="210"/>
        </w:trPr>
        <w:tc>
          <w:tcPr>
            <w:tcW w:w="2927" w:type="dxa"/>
          </w:tcPr>
          <w:p w:rsidR="008B1668" w:rsidRPr="00A6797F" w:rsidRDefault="00FE0DEB" w:rsidP="00A6797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Beneficiarios de Programas Asistenciales</w:t>
            </w:r>
          </w:p>
        </w:tc>
        <w:tc>
          <w:tcPr>
            <w:tcW w:w="11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  <w:vAlign w:val="center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 </w:t>
            </w:r>
            <w:hyperlink r:id="rId86" w:history="1">
              <w:r w:rsidRPr="00E7209B">
                <w:rPr>
                  <w:rStyle w:val="Hipervnculo"/>
                  <w:rFonts w:ascii="Arial" w:hAnsi="Arial" w:cs="Arial"/>
                  <w:sz w:val="18"/>
                  <w:szCs w:val="18"/>
                </w:rPr>
                <w:t>Beneficiarios de programas asistenciales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287538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octubre</w:t>
            </w:r>
            <w:r w:rsidRPr="00A238C7">
              <w:t xml:space="preserve"> 2018</w:t>
            </w:r>
            <w:r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22506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C239C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1668" w:rsidRPr="00FB177F" w:rsidRDefault="00000999" w:rsidP="00A679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7" w:history="1">
              <w:r w:rsidR="008B1668" w:rsidRPr="00E7209B">
                <w:rPr>
                  <w:rStyle w:val="Hipervnculo"/>
                  <w:rFonts w:ascii="Arial" w:hAnsi="Arial" w:cs="Arial"/>
                  <w:sz w:val="18"/>
                  <w:szCs w:val="18"/>
                </w:rPr>
                <w:t>Listado de Proveedores del Estado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287538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octubre</w:t>
            </w:r>
            <w:r w:rsidRPr="00A238C7">
              <w:t xml:space="preserve"> 2018</w:t>
            </w:r>
            <w:r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095"/>
        <w:gridCol w:w="1276"/>
        <w:gridCol w:w="1704"/>
      </w:tblGrid>
      <w:tr w:rsidR="008B1668" w:rsidRPr="00FB177F" w:rsidTr="00D112BB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09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27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70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Cómo registrarse como proveedor del Estado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095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287538" w:rsidRPr="00640337">
                <w:rPr>
                  <w:rStyle w:val="Hipervnculo"/>
                  <w:rFonts w:ascii="Arial" w:hAnsi="Arial" w:cs="Arial"/>
                  <w:sz w:val="18"/>
                  <w:szCs w:val="18"/>
                </w:rPr>
                <w:t>Como registrarse como proveedor del Estado</w:t>
              </w:r>
            </w:hyperlink>
          </w:p>
        </w:tc>
        <w:tc>
          <w:tcPr>
            <w:tcW w:w="1276" w:type="dxa"/>
          </w:tcPr>
          <w:p w:rsidR="00287538" w:rsidRDefault="00287538" w:rsidP="00287538">
            <w:r w:rsidRPr="000F2333">
              <w:t xml:space="preserve">octubre 2018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Plan Anual de Compras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-URL</w:t>
            </w:r>
          </w:p>
        </w:tc>
        <w:tc>
          <w:tcPr>
            <w:tcW w:w="6095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287538" w:rsidRPr="0064033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http://www.eted.gov.do/transparencia/index.php/2015-08-05-14-03-49/2015-08-18-20-34-14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287538" w:rsidP="00287538">
            <w:r w:rsidRPr="000F2333">
              <w:t xml:space="preserve">octubre 2018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Licitación Pública Nacional e Internacional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287538" w:rsidRPr="0064033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http://www.eted.gov.do/transparencia/index.php/2015-08-05-14-03-49/2015-08-18-20-35-09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287538" w:rsidP="00287538">
            <w:r w:rsidRPr="000F2333">
              <w:t xml:space="preserve">octubre 2018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Licitaciones Restringidas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287538" w:rsidRPr="0064033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http://www.eted.gov.do/transparencia/index.php/2015-08-05-14-03-49/2015-08-18-20-36-02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287538" w:rsidP="00287538">
            <w:r w:rsidRPr="000F2333">
              <w:t xml:space="preserve">octubre 2018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Sorteos de Obras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287538" w:rsidRPr="00640337">
                <w:rPr>
                  <w:rStyle w:val="Hipervnculo"/>
                  <w:rFonts w:ascii="Arial" w:hAnsi="Arial" w:cs="Arial"/>
                  <w:sz w:val="18"/>
                  <w:szCs w:val="18"/>
                </w:rPr>
                <w:t>Sorteos de Obras</w:t>
              </w:r>
            </w:hyperlink>
          </w:p>
        </w:tc>
        <w:tc>
          <w:tcPr>
            <w:tcW w:w="1276" w:type="dxa"/>
          </w:tcPr>
          <w:p w:rsidR="00287538" w:rsidRDefault="00287538" w:rsidP="00287538">
            <w:r w:rsidRPr="000F2333">
              <w:t xml:space="preserve">octubre 2018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No hemos realizado procesos de compras bajo esta modalidad.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Comparaciones de Precios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287538" w:rsidRPr="0064033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http://www.eted.gov.do/transparencia/index.php/2015-08-05-14-03-49/2015-08-18-20-37-25/category/360-2018-2018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287538" w:rsidP="00287538">
            <w:r w:rsidRPr="001A2CB3">
              <w:t xml:space="preserve">octubre 2018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Compras Menores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Digital-descarga</w:t>
            </w:r>
          </w:p>
        </w:tc>
        <w:tc>
          <w:tcPr>
            <w:tcW w:w="6095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287538" w:rsidRPr="0064033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http://www.eted.gov.do/transparencia/index.php/2015-08-05-14-03-49/2015-08-18-20-38-25/category/461-2018-2018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287538" w:rsidP="00287538">
            <w:r w:rsidRPr="001A2CB3">
              <w:t xml:space="preserve">octubre 2018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Casos de </w:t>
            </w:r>
            <w:r w:rsidRPr="004576F6">
              <w:rPr>
                <w:rFonts w:ascii="Arial" w:hAnsi="Arial" w:cs="Arial"/>
                <w:sz w:val="18"/>
                <w:szCs w:val="18"/>
              </w:rPr>
              <w:t>Urgencia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287538" w:rsidRPr="0064033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http://www.eted.gov.do/transparencia/index.php/2015-08-05-14-03-49/casos-de-urgencias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287538" w:rsidP="00287538">
            <w:r w:rsidRPr="00D61B9E">
              <w:t xml:space="preserve">octubre 2018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Estado de Cuentas de Suplidores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287538" w:rsidRPr="00640337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287538" w:rsidP="00287538">
            <w:r w:rsidRPr="00D61B9E">
              <w:t xml:space="preserve">octubre 2018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Proyectos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Descripción de Programas y Proyectos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="00287538" w:rsidRPr="0076561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http://www.eted.gov.do/transparencia/index.php/2015-08-05-14-04-18/descripcion-de-los-programas-y-proyectos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287538" w:rsidP="00287538">
            <w:r w:rsidRPr="00312A2D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Seguimiento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287538" w:rsidRPr="0076561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http://www.eted.gov.do/transparencia/index.php/2015-08-05-14-04-18/informes-de-seguimiento-a-los-programas-y-proyectos/category/1365-2018-2018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287538" w:rsidP="00287538">
            <w:r w:rsidRPr="00312A2D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Calendarios de Ejecución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287538" w:rsidRPr="0076561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http://www.eted.gov.do/transparencia/index.php/2015-08-05-14-04-18/calendarios-de-ejecucion-de-programas-y-proyectos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287538" w:rsidP="00287538">
            <w:r w:rsidRPr="00312A2D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Presupuesto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287538" w:rsidRPr="0076561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http://www.eted.gov.do/transparencia/index.php/2015-08-05-14-04-18/informes-de-presupuesto-sobre-programas-y-proyectos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287538" w:rsidP="00287538">
            <w:r w:rsidRPr="00312A2D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233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06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Balance General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287538" w:rsidRPr="0076561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http://www.eted.gov.do/transparencia/index.php/2015-08-05-14-04-35/balance-general/category/1373-2018-2018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287538" w:rsidP="00287538">
            <w:r w:rsidRPr="00FC1AB6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Informes de Auditorias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="00287538" w:rsidRPr="0076561E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auditorias</w:t>
              </w:r>
            </w:hyperlink>
          </w:p>
        </w:tc>
        <w:tc>
          <w:tcPr>
            <w:tcW w:w="1299" w:type="dxa"/>
            <w:gridSpan w:val="2"/>
          </w:tcPr>
          <w:p w:rsidR="00287538" w:rsidRDefault="00287538" w:rsidP="00287538">
            <w:r w:rsidRPr="00FC1AB6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En este periodo no contamos con auditorias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lastRenderedPageBreak/>
              <w:t>Relación Ingresos y Egresos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287538" w:rsidRPr="0076561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http://www.eted.gov.do/transparencia/index.php/2015-08-05-14-04-35/2015-08-18-20-32-02/category/1382-2018-2018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287538" w:rsidP="00287538">
            <w:r w:rsidRPr="00575E07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 xml:space="preserve">Relación de Activos Fijos de la Institución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="00287538" w:rsidRPr="0076561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http://www.eted.gov.do/transparencia/index.php/2015-08-05-14-04-35/2015-08-18-20-30-35/category/1378-2018-2018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287538" w:rsidP="00287538">
            <w:r w:rsidRPr="00575E07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FB177F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287538" w:rsidRPr="0076561E">
                <w:rPr>
                  <w:rStyle w:val="Hipervnculo"/>
                  <w:rFonts w:ascii="Arial" w:hAnsi="Arial" w:cs="Arial"/>
                  <w:sz w:val="18"/>
                  <w:szCs w:val="18"/>
                </w:rPr>
                <w:t>Relación de Inventario en Almacén</w:t>
              </w:r>
            </w:hyperlink>
          </w:p>
        </w:tc>
        <w:tc>
          <w:tcPr>
            <w:tcW w:w="1299" w:type="dxa"/>
            <w:gridSpan w:val="2"/>
          </w:tcPr>
          <w:p w:rsidR="00287538" w:rsidRDefault="00287538" w:rsidP="00287538">
            <w:r w:rsidRPr="00575E07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57797A" w:rsidRDefault="0057797A" w:rsidP="00A6797F">
      <w:pPr>
        <w:rPr>
          <w:rFonts w:ascii="Arial" w:eastAsia="Calibri" w:hAnsi="Arial" w:cs="Arial"/>
          <w:sz w:val="32"/>
          <w:szCs w:val="32"/>
          <w:lang w:eastAsia="en-US"/>
        </w:rPr>
      </w:pPr>
    </w:p>
    <w:p w:rsidR="004D1ED1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Datos Abiertos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233"/>
        <w:gridCol w:w="1420"/>
      </w:tblGrid>
      <w:tr w:rsidR="004D1ED1" w:rsidRPr="00FB177F" w:rsidTr="002E1AB8">
        <w:tc>
          <w:tcPr>
            <w:tcW w:w="2927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066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186FA0" w:rsidTr="002E1AB8">
        <w:tc>
          <w:tcPr>
            <w:tcW w:w="2927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Datos Publicados en formatos abiertos CSV, ODS, XLS</w:t>
            </w:r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186FA0" w:rsidRDefault="00000999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="00287538" w:rsidRPr="0076561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  <w:r w:rsidR="00287538" w:rsidRPr="00186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287538" w:rsidRDefault="00287538" w:rsidP="00287538">
            <w:r w:rsidRPr="00F67AAE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186FA0" w:rsidTr="002E1AB8">
        <w:tc>
          <w:tcPr>
            <w:tcW w:w="2927" w:type="dxa"/>
          </w:tcPr>
          <w:p w:rsidR="00287538" w:rsidRPr="00186FA0" w:rsidRDefault="00000999" w:rsidP="00287538">
            <w:p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hyperlink r:id="rId107" w:tooltip="Informes de auditorias" w:history="1">
              <w:r w:rsidR="00287538" w:rsidRPr="00186FA0">
                <w:rPr>
                  <w:rStyle w:val="nfasis"/>
                  <w:rFonts w:ascii="Arial" w:hAnsi="Arial" w:cs="Arial"/>
                  <w:b/>
                  <w:i w:val="0"/>
                  <w:sz w:val="18"/>
                  <w:szCs w:val="18"/>
                </w:rPr>
                <w:t>Periodicidad de actualización de los Datos</w:t>
              </w:r>
            </w:hyperlink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287538" w:rsidRPr="00186FA0" w:rsidRDefault="00000999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="00287538" w:rsidRPr="0076561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</w:p>
        </w:tc>
        <w:tc>
          <w:tcPr>
            <w:tcW w:w="1299" w:type="dxa"/>
            <w:gridSpan w:val="2"/>
          </w:tcPr>
          <w:p w:rsidR="00287538" w:rsidRDefault="00287538" w:rsidP="00287538">
            <w:r w:rsidRPr="00F67AAE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0A2D20" w:rsidRPr="00186FA0" w:rsidRDefault="000A2D20" w:rsidP="00A6797F">
      <w:pPr>
        <w:rPr>
          <w:rFonts w:ascii="Arial" w:hAnsi="Arial" w:cs="Arial"/>
          <w:b/>
          <w:sz w:val="28"/>
          <w:szCs w:val="28"/>
        </w:rPr>
      </w:pPr>
    </w:p>
    <w:p w:rsidR="000A2D20" w:rsidRPr="00050BEE" w:rsidRDefault="000A2D20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Comisión de Ética Pública (CEP) 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233"/>
        <w:gridCol w:w="1420"/>
      </w:tblGrid>
      <w:tr w:rsidR="000A2D20" w:rsidRPr="00FB177F" w:rsidTr="002E1AB8">
        <w:tc>
          <w:tcPr>
            <w:tcW w:w="29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066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Listado de Miembros y Medios de Contactos (Teléfonos y Correos)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0A2D20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9" w:history="1">
              <w:r w:rsidR="00287538" w:rsidRPr="00AE79A5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287538" w:rsidRDefault="00287538" w:rsidP="00287538">
            <w:r w:rsidRPr="00F645D4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 de Trabajo del CEP, Informe del Logros y Seguimiento del Plan del CEP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287538" w:rsidRPr="000A2D20" w:rsidRDefault="000009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10" w:history="1">
              <w:r w:rsidR="00287538" w:rsidRPr="00AE79A5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287538" w:rsidRDefault="00287538" w:rsidP="00287538">
            <w:r w:rsidRPr="00F645D4">
              <w:t xml:space="preserve">octubre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0A2D20" w:rsidRPr="00DC2EBC" w:rsidRDefault="000A2D20" w:rsidP="00DC2EBC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sectPr w:rsidR="000A2D20" w:rsidRPr="00DC2EBC" w:rsidSect="00DC2EBC">
      <w:headerReference w:type="default" r:id="rId111"/>
      <w:footerReference w:type="default" r:id="rId112"/>
      <w:pgSz w:w="15840" w:h="12240" w:orient="landscape" w:code="1"/>
      <w:pgMar w:top="1560" w:right="720" w:bottom="1440" w:left="720" w:header="0" w:footer="422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99" w:rsidRDefault="00000999">
      <w:r>
        <w:separator/>
      </w:r>
    </w:p>
  </w:endnote>
  <w:endnote w:type="continuationSeparator" w:id="0">
    <w:p w:rsidR="00000999" w:rsidRDefault="0000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2F" w:rsidRPr="009F5734" w:rsidRDefault="00B37F2F" w:rsidP="00C01ADE">
    <w:pPr>
      <w:pStyle w:val="Piedepgina"/>
      <w:spacing w:before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27305</wp:posOffset>
              </wp:positionV>
              <wp:extent cx="6515100" cy="0"/>
              <wp:effectExtent l="9525" t="8255" r="9525" b="107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4469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6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"/>
          </w:pict>
        </mc:Fallback>
      </mc:AlternateContent>
    </w:r>
    <w:r w:rsidRPr="009F5734">
      <w:rPr>
        <w:rFonts w:ascii="Verdana" w:hAnsi="Verdana"/>
        <w:sz w:val="18"/>
        <w:szCs w:val="18"/>
      </w:rPr>
      <w:t xml:space="preserve">Ave. Rómulo Betancourt </w:t>
    </w:r>
    <w:r>
      <w:rPr>
        <w:rFonts w:ascii="Verdana" w:hAnsi="Verdana"/>
        <w:sz w:val="18"/>
        <w:szCs w:val="18"/>
      </w:rPr>
      <w:t>No.</w:t>
    </w:r>
    <w:r w:rsidRPr="009F5734">
      <w:rPr>
        <w:rFonts w:ascii="Verdana" w:hAnsi="Verdana"/>
        <w:sz w:val="18"/>
        <w:szCs w:val="18"/>
      </w:rPr>
      <w:t xml:space="preserve">1228, Bella Vista, Santo Domingo, D.N. </w:t>
    </w:r>
    <w:r w:rsidRPr="009F5734">
      <w:rPr>
        <w:rFonts w:ascii="Verdana" w:hAnsi="Verdana" w:cs="Arial"/>
        <w:sz w:val="18"/>
        <w:szCs w:val="18"/>
      </w:rPr>
      <w:t>•</w:t>
    </w:r>
    <w:r w:rsidRPr="009F5734">
      <w:rPr>
        <w:rFonts w:ascii="Verdana" w:hAnsi="Verdana"/>
        <w:sz w:val="18"/>
        <w:szCs w:val="18"/>
      </w:rPr>
      <w:t xml:space="preserve"> </w:t>
    </w:r>
  </w:p>
  <w:p w:rsidR="00B37F2F" w:rsidRPr="009F5734" w:rsidRDefault="00B37F2F" w:rsidP="00C01ADE">
    <w:pPr>
      <w:pStyle w:val="Piedepgina"/>
      <w:jc w:val="center"/>
      <w:rPr>
        <w:rFonts w:ascii="Verdana" w:hAnsi="Verdana" w:cs="Arial"/>
        <w:sz w:val="18"/>
        <w:szCs w:val="18"/>
      </w:rPr>
    </w:pPr>
    <w:r w:rsidRPr="009F5734">
      <w:rPr>
        <w:rFonts w:ascii="Verdana" w:hAnsi="Verdana"/>
        <w:sz w:val="18"/>
        <w:szCs w:val="18"/>
      </w:rPr>
      <w:t xml:space="preserve">Teléfono: 809-255-5555 </w:t>
    </w:r>
    <w:hyperlink r:id="rId1" w:history="1">
      <w:r w:rsidRPr="008B3F7C">
        <w:rPr>
          <w:rStyle w:val="Hipervnculo"/>
          <w:rFonts w:ascii="Verdana" w:hAnsi="Verdana" w:cs="Arial"/>
          <w:sz w:val="18"/>
          <w:szCs w:val="18"/>
        </w:rPr>
        <w:t>www.eted.gob.do</w:t>
      </w:r>
    </w:hyperlink>
  </w:p>
  <w:p w:rsidR="00B37F2F" w:rsidRPr="009F5734" w:rsidRDefault="00B37F2F" w:rsidP="00C01ADE">
    <w:pPr>
      <w:pStyle w:val="Piedepgina"/>
      <w:jc w:val="center"/>
      <w:rPr>
        <w:rFonts w:ascii="Verdana" w:hAnsi="Verdana"/>
        <w:sz w:val="18"/>
        <w:szCs w:val="18"/>
      </w:rPr>
    </w:pPr>
    <w:r w:rsidRPr="009F5734">
      <w:rPr>
        <w:rFonts w:ascii="Verdana" w:hAnsi="Verdana" w:cs="Arial"/>
        <w:sz w:val="18"/>
        <w:szCs w:val="18"/>
      </w:rPr>
      <w:t xml:space="preserve">RNC. 4-30-06088-7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99" w:rsidRDefault="00000999">
      <w:r>
        <w:separator/>
      </w:r>
    </w:p>
  </w:footnote>
  <w:footnote w:type="continuationSeparator" w:id="0">
    <w:p w:rsidR="00000999" w:rsidRDefault="00000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2F" w:rsidRDefault="00B37F2F" w:rsidP="00FE6490">
    <w:pPr>
      <w:pStyle w:val="Encabezado"/>
      <w:jc w:val="center"/>
      <w:rPr>
        <w:rFonts w:ascii="Verdana" w:hAnsi="Verdana"/>
        <w:b/>
        <w:color w:val="000000"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222885</wp:posOffset>
          </wp:positionV>
          <wp:extent cx="791845" cy="844550"/>
          <wp:effectExtent l="0" t="0" r="8255" b="0"/>
          <wp:wrapSquare wrapText="bothSides"/>
          <wp:docPr id="250" name="Imagen 250" descr="Logo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Logo 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7F2F" w:rsidRPr="009F5734" w:rsidRDefault="00B37F2F" w:rsidP="009F5734">
    <w:pPr>
      <w:pStyle w:val="Encabezado"/>
      <w:spacing w:line="288" w:lineRule="auto"/>
      <w:jc w:val="center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color w:val="000000"/>
        <w:sz w:val="28"/>
        <w:szCs w:val="28"/>
        <w:lang w:val="es-ES"/>
      </w:rPr>
      <w:t xml:space="preserve"> </w:t>
    </w:r>
    <w:r w:rsidRPr="009F5734">
      <w:rPr>
        <w:rFonts w:ascii="Verdana" w:hAnsi="Verdana"/>
        <w:b/>
        <w:color w:val="000000"/>
        <w:sz w:val="28"/>
        <w:szCs w:val="28"/>
      </w:rPr>
      <w:t>EMPRESA DE TRANSMISIÓN ELÉCTRICA DOMINICANA</w:t>
    </w:r>
  </w:p>
  <w:p w:rsidR="00B37F2F" w:rsidRPr="00AC1D82" w:rsidRDefault="00B37F2F" w:rsidP="009F5734">
    <w:pPr>
      <w:pStyle w:val="Encabezado"/>
      <w:tabs>
        <w:tab w:val="left" w:pos="780"/>
        <w:tab w:val="center" w:pos="4680"/>
      </w:tabs>
      <w:spacing w:line="288" w:lineRule="auto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  <w:lang w:val="es-ES"/>
      </w:rPr>
      <w:t xml:space="preserve">     </w:t>
    </w:r>
    <w:r w:rsidRPr="00AC1D82">
      <w:rPr>
        <w:rFonts w:ascii="Verdana" w:hAnsi="Verdana"/>
        <w:sz w:val="22"/>
        <w:szCs w:val="22"/>
      </w:rPr>
      <w:t>República Dominicana</w:t>
    </w:r>
  </w:p>
  <w:p w:rsidR="00B37F2F" w:rsidRDefault="00B37F2F" w:rsidP="00407B2C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/>
        <w:sz w:val="22"/>
        <w:szCs w:val="22"/>
        <w:lang w:val="es-ES"/>
      </w:rPr>
    </w:pPr>
    <w:r>
      <w:rPr>
        <w:rFonts w:ascii="Verdana" w:hAnsi="Verdana"/>
        <w:sz w:val="22"/>
        <w:szCs w:val="22"/>
        <w:lang w:val="es-ES"/>
      </w:rPr>
      <w:t>Oficina de Acceso a la Información Pública</w:t>
    </w:r>
  </w:p>
  <w:p w:rsidR="00B37F2F" w:rsidRPr="00D672AB" w:rsidRDefault="00B37F2F" w:rsidP="00BE3BF0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 w:cs="Arial"/>
        <w:b/>
        <w:sz w:val="20"/>
        <w:szCs w:val="18"/>
        <w:lang w:val="es-E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F838BE" wp14:editId="44A5AA1D">
              <wp:simplePos x="0" y="0"/>
              <wp:positionH relativeFrom="column">
                <wp:posOffset>-114935</wp:posOffset>
              </wp:positionH>
              <wp:positionV relativeFrom="paragraph">
                <wp:posOffset>351790</wp:posOffset>
              </wp:positionV>
              <wp:extent cx="9439275" cy="41275"/>
              <wp:effectExtent l="0" t="0" r="28575" b="34925"/>
              <wp:wrapTight wrapText="bothSides">
                <wp:wrapPolygon edited="0">
                  <wp:start x="0" y="0"/>
                  <wp:lineTo x="0" y="19938"/>
                  <wp:lineTo x="19660" y="29908"/>
                  <wp:lineTo x="21622" y="29908"/>
                  <wp:lineTo x="21622" y="0"/>
                  <wp:lineTo x="7498" y="0"/>
                  <wp:lineTo x="0" y="0"/>
                </wp:wrapPolygon>
              </wp:wrapTight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9275" cy="41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0199A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7.7pt" to="734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+FwIAAC0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">
              <w10:wrap type="tight"/>
            </v:line>
          </w:pict>
        </mc:Fallback>
      </mc:AlternateContent>
    </w:r>
    <w:r w:rsidRPr="00D672AB">
      <w:rPr>
        <w:b/>
        <w:szCs w:val="22"/>
        <w:lang w:val="es-ES"/>
      </w:rPr>
      <w:t>“</w:t>
    </w:r>
    <w:r w:rsidRPr="00D672AB">
      <w:rPr>
        <w:rFonts w:ascii="Verdana" w:hAnsi="Verdana" w:cs="Arial"/>
        <w:b/>
        <w:sz w:val="20"/>
        <w:szCs w:val="18"/>
        <w:lang w:val="es-ES"/>
      </w:rPr>
      <w:t xml:space="preserve">Año </w:t>
    </w:r>
    <w:r>
      <w:rPr>
        <w:rFonts w:ascii="Verdana" w:hAnsi="Verdana" w:cs="Arial"/>
        <w:b/>
        <w:sz w:val="20"/>
        <w:szCs w:val="18"/>
        <w:lang w:val="es-ES"/>
      </w:rPr>
      <w:t>del Fomento de las Exportaciones</w:t>
    </w:r>
    <w:r w:rsidRPr="00D672AB">
      <w:rPr>
        <w:rFonts w:ascii="Verdana" w:hAnsi="Verdana" w:cs="Arial"/>
        <w:b/>
        <w:sz w:val="20"/>
        <w:szCs w:val="18"/>
        <w:lang w:val="es-ES"/>
      </w:rPr>
      <w:t>”</w:t>
    </w:r>
  </w:p>
  <w:p w:rsidR="00B37F2F" w:rsidRPr="00BB37DE" w:rsidRDefault="00B37F2F" w:rsidP="00FE6490">
    <w:pPr>
      <w:pStyle w:val="Encabezado"/>
      <w:tabs>
        <w:tab w:val="left" w:pos="700"/>
        <w:tab w:val="center" w:pos="4680"/>
      </w:tabs>
      <w:spacing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061"/>
    <w:multiLevelType w:val="multilevel"/>
    <w:tmpl w:val="A5B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127E6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B7B02"/>
    <w:multiLevelType w:val="multilevel"/>
    <w:tmpl w:val="9E7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6674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3547"/>
    <w:multiLevelType w:val="hybridMultilevel"/>
    <w:tmpl w:val="1A8494D6"/>
    <w:lvl w:ilvl="0" w:tplc="BCF48FC0">
      <w:start w:val="1"/>
      <w:numFmt w:val="decimal"/>
      <w:lvlText w:val="%1-"/>
      <w:lvlJc w:val="left"/>
      <w:pPr>
        <w:ind w:left="720" w:hanging="360"/>
      </w:pPr>
      <w:rPr>
        <w:rFonts w:eastAsia="MS Mincho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DC7"/>
    <w:multiLevelType w:val="multilevel"/>
    <w:tmpl w:val="06F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DE696C"/>
    <w:multiLevelType w:val="hybridMultilevel"/>
    <w:tmpl w:val="B2840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1214F"/>
    <w:multiLevelType w:val="multilevel"/>
    <w:tmpl w:val="13A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22E5B57"/>
    <w:multiLevelType w:val="hybridMultilevel"/>
    <w:tmpl w:val="BE9E40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57A5A"/>
    <w:multiLevelType w:val="hybridMultilevel"/>
    <w:tmpl w:val="221CD6B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E0514"/>
    <w:multiLevelType w:val="hybridMultilevel"/>
    <w:tmpl w:val="C8C84362"/>
    <w:lvl w:ilvl="0" w:tplc="BE901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2"/>
  </w:num>
  <w:num w:numId="5">
    <w:abstractNumId w:val="17"/>
  </w:num>
  <w:num w:numId="6">
    <w:abstractNumId w:val="18"/>
  </w:num>
  <w:num w:numId="7">
    <w:abstractNumId w:val="10"/>
  </w:num>
  <w:num w:numId="8">
    <w:abstractNumId w:val="38"/>
  </w:num>
  <w:num w:numId="9">
    <w:abstractNumId w:val="26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0"/>
  </w:num>
  <w:num w:numId="18">
    <w:abstractNumId w:val="30"/>
  </w:num>
  <w:num w:numId="19">
    <w:abstractNumId w:val="24"/>
  </w:num>
  <w:num w:numId="20">
    <w:abstractNumId w:val="37"/>
  </w:num>
  <w:num w:numId="21">
    <w:abstractNumId w:val="14"/>
  </w:num>
  <w:num w:numId="22">
    <w:abstractNumId w:val="44"/>
  </w:num>
  <w:num w:numId="23">
    <w:abstractNumId w:val="16"/>
  </w:num>
  <w:num w:numId="24">
    <w:abstractNumId w:val="34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3"/>
  </w:num>
  <w:num w:numId="30">
    <w:abstractNumId w:val="15"/>
  </w:num>
  <w:num w:numId="31">
    <w:abstractNumId w:val="23"/>
  </w:num>
  <w:num w:numId="32">
    <w:abstractNumId w:val="5"/>
  </w:num>
  <w:num w:numId="33">
    <w:abstractNumId w:val="22"/>
  </w:num>
  <w:num w:numId="34">
    <w:abstractNumId w:val="42"/>
  </w:num>
  <w:num w:numId="35">
    <w:abstractNumId w:val="28"/>
  </w:num>
  <w:num w:numId="36">
    <w:abstractNumId w:val="43"/>
  </w:num>
  <w:num w:numId="37">
    <w:abstractNumId w:val="13"/>
  </w:num>
  <w:num w:numId="38">
    <w:abstractNumId w:val="39"/>
  </w:num>
  <w:num w:numId="39">
    <w:abstractNumId w:val="1"/>
  </w:num>
  <w:num w:numId="40">
    <w:abstractNumId w:val="41"/>
  </w:num>
  <w:num w:numId="41">
    <w:abstractNumId w:val="36"/>
  </w:num>
  <w:num w:numId="42">
    <w:abstractNumId w:val="35"/>
  </w:num>
  <w:num w:numId="43">
    <w:abstractNumId w:val="3"/>
  </w:num>
  <w:num w:numId="44">
    <w:abstractNumId w:val="20"/>
  </w:num>
  <w:num w:numId="45">
    <w:abstractNumId w:val="19"/>
  </w:num>
  <w:num w:numId="46">
    <w:abstractNumId w:val="7"/>
  </w:num>
  <w:num w:numId="47">
    <w:abstractNumId w:val="29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1"/>
    <w:rsid w:val="00000999"/>
    <w:rsid w:val="00005CF2"/>
    <w:rsid w:val="00006BC9"/>
    <w:rsid w:val="00013AC2"/>
    <w:rsid w:val="000203D2"/>
    <w:rsid w:val="0002077A"/>
    <w:rsid w:val="00020D85"/>
    <w:rsid w:val="000215B1"/>
    <w:rsid w:val="000224D2"/>
    <w:rsid w:val="0002268D"/>
    <w:rsid w:val="0002659C"/>
    <w:rsid w:val="00026795"/>
    <w:rsid w:val="00031812"/>
    <w:rsid w:val="000318EA"/>
    <w:rsid w:val="00034E6E"/>
    <w:rsid w:val="000406C4"/>
    <w:rsid w:val="00042CED"/>
    <w:rsid w:val="00043E9A"/>
    <w:rsid w:val="00046703"/>
    <w:rsid w:val="00051F34"/>
    <w:rsid w:val="000530AC"/>
    <w:rsid w:val="00057923"/>
    <w:rsid w:val="000658C1"/>
    <w:rsid w:val="00074F33"/>
    <w:rsid w:val="000855B5"/>
    <w:rsid w:val="00085843"/>
    <w:rsid w:val="00086991"/>
    <w:rsid w:val="00090C7F"/>
    <w:rsid w:val="0009507C"/>
    <w:rsid w:val="00095C08"/>
    <w:rsid w:val="000A2D20"/>
    <w:rsid w:val="000A507B"/>
    <w:rsid w:val="000B006A"/>
    <w:rsid w:val="000B4411"/>
    <w:rsid w:val="000B7A8F"/>
    <w:rsid w:val="000D36D8"/>
    <w:rsid w:val="000D464F"/>
    <w:rsid w:val="000D6795"/>
    <w:rsid w:val="000E2148"/>
    <w:rsid w:val="000F501C"/>
    <w:rsid w:val="000F7976"/>
    <w:rsid w:val="00103777"/>
    <w:rsid w:val="00105316"/>
    <w:rsid w:val="001144DB"/>
    <w:rsid w:val="00116472"/>
    <w:rsid w:val="00124CD6"/>
    <w:rsid w:val="00127D9F"/>
    <w:rsid w:val="0013019D"/>
    <w:rsid w:val="00130F69"/>
    <w:rsid w:val="00134F0D"/>
    <w:rsid w:val="001408BE"/>
    <w:rsid w:val="00143125"/>
    <w:rsid w:val="0014627D"/>
    <w:rsid w:val="001513BD"/>
    <w:rsid w:val="0015264C"/>
    <w:rsid w:val="00163F9E"/>
    <w:rsid w:val="00167E4F"/>
    <w:rsid w:val="00170A5D"/>
    <w:rsid w:val="00172E56"/>
    <w:rsid w:val="00180172"/>
    <w:rsid w:val="00186FA0"/>
    <w:rsid w:val="001911C5"/>
    <w:rsid w:val="001936B8"/>
    <w:rsid w:val="00194148"/>
    <w:rsid w:val="001A09F4"/>
    <w:rsid w:val="001A17BF"/>
    <w:rsid w:val="001A64F1"/>
    <w:rsid w:val="001B54BA"/>
    <w:rsid w:val="001B61B7"/>
    <w:rsid w:val="001C0ADB"/>
    <w:rsid w:val="001D2F1B"/>
    <w:rsid w:val="001D4092"/>
    <w:rsid w:val="001D4A0A"/>
    <w:rsid w:val="001D56D3"/>
    <w:rsid w:val="001E3566"/>
    <w:rsid w:val="001E64BC"/>
    <w:rsid w:val="001F4362"/>
    <w:rsid w:val="00200B46"/>
    <w:rsid w:val="00201462"/>
    <w:rsid w:val="00205249"/>
    <w:rsid w:val="002065E5"/>
    <w:rsid w:val="00211AF1"/>
    <w:rsid w:val="00213CF7"/>
    <w:rsid w:val="00225061"/>
    <w:rsid w:val="00225BCC"/>
    <w:rsid w:val="002366ED"/>
    <w:rsid w:val="00256058"/>
    <w:rsid w:val="00273592"/>
    <w:rsid w:val="00280C6B"/>
    <w:rsid w:val="00287538"/>
    <w:rsid w:val="00292C62"/>
    <w:rsid w:val="002A0D34"/>
    <w:rsid w:val="002A2328"/>
    <w:rsid w:val="002B50AC"/>
    <w:rsid w:val="002C2BA3"/>
    <w:rsid w:val="002D2C09"/>
    <w:rsid w:val="002D5F87"/>
    <w:rsid w:val="002E0EAC"/>
    <w:rsid w:val="002E1AB8"/>
    <w:rsid w:val="002E26C4"/>
    <w:rsid w:val="002E278F"/>
    <w:rsid w:val="002F4133"/>
    <w:rsid w:val="002F6402"/>
    <w:rsid w:val="003010CE"/>
    <w:rsid w:val="00302A52"/>
    <w:rsid w:val="00303996"/>
    <w:rsid w:val="00306FAA"/>
    <w:rsid w:val="00311CDB"/>
    <w:rsid w:val="00313F30"/>
    <w:rsid w:val="00315923"/>
    <w:rsid w:val="003326CA"/>
    <w:rsid w:val="00334C8B"/>
    <w:rsid w:val="00341F31"/>
    <w:rsid w:val="00345226"/>
    <w:rsid w:val="00347241"/>
    <w:rsid w:val="0035213F"/>
    <w:rsid w:val="00353581"/>
    <w:rsid w:val="00360185"/>
    <w:rsid w:val="003615DD"/>
    <w:rsid w:val="00363647"/>
    <w:rsid w:val="00364797"/>
    <w:rsid w:val="003736B3"/>
    <w:rsid w:val="00390BE9"/>
    <w:rsid w:val="003978D0"/>
    <w:rsid w:val="003A6EF7"/>
    <w:rsid w:val="003A7AF4"/>
    <w:rsid w:val="003B3582"/>
    <w:rsid w:val="003B6016"/>
    <w:rsid w:val="003B7B1E"/>
    <w:rsid w:val="003C13F8"/>
    <w:rsid w:val="003C3169"/>
    <w:rsid w:val="003C398F"/>
    <w:rsid w:val="003C6336"/>
    <w:rsid w:val="003D1176"/>
    <w:rsid w:val="003D66D6"/>
    <w:rsid w:val="003D7C2C"/>
    <w:rsid w:val="003E1FB8"/>
    <w:rsid w:val="003E7413"/>
    <w:rsid w:val="003F1802"/>
    <w:rsid w:val="003F5C25"/>
    <w:rsid w:val="00402732"/>
    <w:rsid w:val="00402980"/>
    <w:rsid w:val="00404BB4"/>
    <w:rsid w:val="0040789F"/>
    <w:rsid w:val="00407B2C"/>
    <w:rsid w:val="00416240"/>
    <w:rsid w:val="004173CA"/>
    <w:rsid w:val="00426D0D"/>
    <w:rsid w:val="0043153F"/>
    <w:rsid w:val="0043379D"/>
    <w:rsid w:val="0043465C"/>
    <w:rsid w:val="00437857"/>
    <w:rsid w:val="00437A01"/>
    <w:rsid w:val="00450EE2"/>
    <w:rsid w:val="00454C9B"/>
    <w:rsid w:val="00454DB3"/>
    <w:rsid w:val="0045681D"/>
    <w:rsid w:val="004576F6"/>
    <w:rsid w:val="00457E3C"/>
    <w:rsid w:val="004721D0"/>
    <w:rsid w:val="0047701A"/>
    <w:rsid w:val="00480C61"/>
    <w:rsid w:val="00481550"/>
    <w:rsid w:val="004864F4"/>
    <w:rsid w:val="0049335C"/>
    <w:rsid w:val="00493CCB"/>
    <w:rsid w:val="004957D7"/>
    <w:rsid w:val="004A637A"/>
    <w:rsid w:val="004B0078"/>
    <w:rsid w:val="004B7E0F"/>
    <w:rsid w:val="004C194A"/>
    <w:rsid w:val="004C1BB0"/>
    <w:rsid w:val="004C7A26"/>
    <w:rsid w:val="004D0FBC"/>
    <w:rsid w:val="004D1ED1"/>
    <w:rsid w:val="004D26E2"/>
    <w:rsid w:val="004D2993"/>
    <w:rsid w:val="004D6698"/>
    <w:rsid w:val="004E75BD"/>
    <w:rsid w:val="004F2C9A"/>
    <w:rsid w:val="004F3280"/>
    <w:rsid w:val="004F3688"/>
    <w:rsid w:val="005022EE"/>
    <w:rsid w:val="005041B0"/>
    <w:rsid w:val="00504D4D"/>
    <w:rsid w:val="0050784D"/>
    <w:rsid w:val="00511575"/>
    <w:rsid w:val="00521A53"/>
    <w:rsid w:val="0052550B"/>
    <w:rsid w:val="005306A6"/>
    <w:rsid w:val="00532EA6"/>
    <w:rsid w:val="00542F59"/>
    <w:rsid w:val="00550378"/>
    <w:rsid w:val="00554CB6"/>
    <w:rsid w:val="00557926"/>
    <w:rsid w:val="00562D87"/>
    <w:rsid w:val="00567E2A"/>
    <w:rsid w:val="00573BC1"/>
    <w:rsid w:val="0057797A"/>
    <w:rsid w:val="005832A8"/>
    <w:rsid w:val="00585E26"/>
    <w:rsid w:val="0058670B"/>
    <w:rsid w:val="00591187"/>
    <w:rsid w:val="005925AF"/>
    <w:rsid w:val="005963A0"/>
    <w:rsid w:val="00596670"/>
    <w:rsid w:val="00597298"/>
    <w:rsid w:val="005B00D3"/>
    <w:rsid w:val="005B015E"/>
    <w:rsid w:val="005B1E9D"/>
    <w:rsid w:val="005B4A7F"/>
    <w:rsid w:val="005B727B"/>
    <w:rsid w:val="005C2418"/>
    <w:rsid w:val="005C2C2D"/>
    <w:rsid w:val="005C3632"/>
    <w:rsid w:val="005C5968"/>
    <w:rsid w:val="005D3B56"/>
    <w:rsid w:val="005E2995"/>
    <w:rsid w:val="005E3F19"/>
    <w:rsid w:val="005F52F6"/>
    <w:rsid w:val="005F744A"/>
    <w:rsid w:val="006005ED"/>
    <w:rsid w:val="00600D10"/>
    <w:rsid w:val="006036AF"/>
    <w:rsid w:val="006037D1"/>
    <w:rsid w:val="00604645"/>
    <w:rsid w:val="0062576F"/>
    <w:rsid w:val="00635C5C"/>
    <w:rsid w:val="00637B12"/>
    <w:rsid w:val="00640337"/>
    <w:rsid w:val="00642C49"/>
    <w:rsid w:val="00647C2C"/>
    <w:rsid w:val="00660C40"/>
    <w:rsid w:val="00660C8F"/>
    <w:rsid w:val="006627F1"/>
    <w:rsid w:val="006628CD"/>
    <w:rsid w:val="0066732A"/>
    <w:rsid w:val="00671244"/>
    <w:rsid w:val="00676FD7"/>
    <w:rsid w:val="00683137"/>
    <w:rsid w:val="00687B54"/>
    <w:rsid w:val="006A25CF"/>
    <w:rsid w:val="006A3BDD"/>
    <w:rsid w:val="006A5B89"/>
    <w:rsid w:val="006B2804"/>
    <w:rsid w:val="006B3988"/>
    <w:rsid w:val="006B5120"/>
    <w:rsid w:val="006C270A"/>
    <w:rsid w:val="006C7533"/>
    <w:rsid w:val="006D0FB9"/>
    <w:rsid w:val="006E049D"/>
    <w:rsid w:val="006E1FEC"/>
    <w:rsid w:val="006F09BF"/>
    <w:rsid w:val="006F3287"/>
    <w:rsid w:val="006F3304"/>
    <w:rsid w:val="006F5F71"/>
    <w:rsid w:val="006F7E49"/>
    <w:rsid w:val="00701D08"/>
    <w:rsid w:val="00702D6A"/>
    <w:rsid w:val="00702FE5"/>
    <w:rsid w:val="007046A9"/>
    <w:rsid w:val="0070507A"/>
    <w:rsid w:val="007076B0"/>
    <w:rsid w:val="00710D1D"/>
    <w:rsid w:val="0072039F"/>
    <w:rsid w:val="007233C8"/>
    <w:rsid w:val="00724AF1"/>
    <w:rsid w:val="0072556B"/>
    <w:rsid w:val="0072633A"/>
    <w:rsid w:val="007378D8"/>
    <w:rsid w:val="0074051A"/>
    <w:rsid w:val="007428A8"/>
    <w:rsid w:val="00747820"/>
    <w:rsid w:val="00751369"/>
    <w:rsid w:val="00754602"/>
    <w:rsid w:val="00755C53"/>
    <w:rsid w:val="00756FEE"/>
    <w:rsid w:val="0075739E"/>
    <w:rsid w:val="00761A16"/>
    <w:rsid w:val="00761B01"/>
    <w:rsid w:val="00761D06"/>
    <w:rsid w:val="00763EDC"/>
    <w:rsid w:val="0076561E"/>
    <w:rsid w:val="00772492"/>
    <w:rsid w:val="007725D1"/>
    <w:rsid w:val="00775B40"/>
    <w:rsid w:val="0077721C"/>
    <w:rsid w:val="00777903"/>
    <w:rsid w:val="0078135D"/>
    <w:rsid w:val="007816D8"/>
    <w:rsid w:val="00783A7D"/>
    <w:rsid w:val="007852C8"/>
    <w:rsid w:val="00785E03"/>
    <w:rsid w:val="007876CF"/>
    <w:rsid w:val="0078790D"/>
    <w:rsid w:val="00787F82"/>
    <w:rsid w:val="00790793"/>
    <w:rsid w:val="00791570"/>
    <w:rsid w:val="00792405"/>
    <w:rsid w:val="0079366B"/>
    <w:rsid w:val="00793CB6"/>
    <w:rsid w:val="007A2ED3"/>
    <w:rsid w:val="007B27B9"/>
    <w:rsid w:val="007C0879"/>
    <w:rsid w:val="007C507C"/>
    <w:rsid w:val="007D3B0B"/>
    <w:rsid w:val="007D7279"/>
    <w:rsid w:val="007E444F"/>
    <w:rsid w:val="007E53E8"/>
    <w:rsid w:val="007E5FF8"/>
    <w:rsid w:val="007E77B6"/>
    <w:rsid w:val="007F0CA0"/>
    <w:rsid w:val="007F661D"/>
    <w:rsid w:val="007F763F"/>
    <w:rsid w:val="007F7EE2"/>
    <w:rsid w:val="008042B5"/>
    <w:rsid w:val="008044AC"/>
    <w:rsid w:val="0080513E"/>
    <w:rsid w:val="008150AA"/>
    <w:rsid w:val="00815551"/>
    <w:rsid w:val="00816233"/>
    <w:rsid w:val="00817838"/>
    <w:rsid w:val="008234DD"/>
    <w:rsid w:val="00825D53"/>
    <w:rsid w:val="0082767C"/>
    <w:rsid w:val="008314B3"/>
    <w:rsid w:val="00834B85"/>
    <w:rsid w:val="00835D1E"/>
    <w:rsid w:val="00836F34"/>
    <w:rsid w:val="00840549"/>
    <w:rsid w:val="008574C7"/>
    <w:rsid w:val="00857EBF"/>
    <w:rsid w:val="00861FA5"/>
    <w:rsid w:val="008658B9"/>
    <w:rsid w:val="0087414E"/>
    <w:rsid w:val="008834F1"/>
    <w:rsid w:val="00886914"/>
    <w:rsid w:val="00887BE7"/>
    <w:rsid w:val="00894DC1"/>
    <w:rsid w:val="00896C5D"/>
    <w:rsid w:val="008A2934"/>
    <w:rsid w:val="008A306C"/>
    <w:rsid w:val="008B1668"/>
    <w:rsid w:val="008B1C81"/>
    <w:rsid w:val="008C1BCB"/>
    <w:rsid w:val="008C30C8"/>
    <w:rsid w:val="008C60F7"/>
    <w:rsid w:val="008D3EA9"/>
    <w:rsid w:val="008D6779"/>
    <w:rsid w:val="008D7E37"/>
    <w:rsid w:val="008F1550"/>
    <w:rsid w:val="008F2F7A"/>
    <w:rsid w:val="008F47B3"/>
    <w:rsid w:val="008F5E91"/>
    <w:rsid w:val="008F6BFA"/>
    <w:rsid w:val="0090634D"/>
    <w:rsid w:val="0091085C"/>
    <w:rsid w:val="00910AF4"/>
    <w:rsid w:val="009172DF"/>
    <w:rsid w:val="009217C9"/>
    <w:rsid w:val="009228A8"/>
    <w:rsid w:val="00927296"/>
    <w:rsid w:val="009333F7"/>
    <w:rsid w:val="00936FAE"/>
    <w:rsid w:val="009407DB"/>
    <w:rsid w:val="00941745"/>
    <w:rsid w:val="00943106"/>
    <w:rsid w:val="0094552C"/>
    <w:rsid w:val="00952621"/>
    <w:rsid w:val="00953F9B"/>
    <w:rsid w:val="009544D5"/>
    <w:rsid w:val="00962FDC"/>
    <w:rsid w:val="009640AD"/>
    <w:rsid w:val="00970A1B"/>
    <w:rsid w:val="00973E9A"/>
    <w:rsid w:val="00981F3B"/>
    <w:rsid w:val="0098203F"/>
    <w:rsid w:val="0098589D"/>
    <w:rsid w:val="009863BD"/>
    <w:rsid w:val="009904DC"/>
    <w:rsid w:val="0099484D"/>
    <w:rsid w:val="009B52F6"/>
    <w:rsid w:val="009C2066"/>
    <w:rsid w:val="009C2078"/>
    <w:rsid w:val="009C659C"/>
    <w:rsid w:val="009D0EB5"/>
    <w:rsid w:val="009D312D"/>
    <w:rsid w:val="009D50D1"/>
    <w:rsid w:val="009D7D6F"/>
    <w:rsid w:val="009E182A"/>
    <w:rsid w:val="009E39A9"/>
    <w:rsid w:val="009E4DA1"/>
    <w:rsid w:val="009F240E"/>
    <w:rsid w:val="009F4780"/>
    <w:rsid w:val="009F5734"/>
    <w:rsid w:val="009F7AB5"/>
    <w:rsid w:val="00A03356"/>
    <w:rsid w:val="00A06225"/>
    <w:rsid w:val="00A07957"/>
    <w:rsid w:val="00A10DD3"/>
    <w:rsid w:val="00A21914"/>
    <w:rsid w:val="00A3055A"/>
    <w:rsid w:val="00A305A6"/>
    <w:rsid w:val="00A314A7"/>
    <w:rsid w:val="00A37937"/>
    <w:rsid w:val="00A420CB"/>
    <w:rsid w:val="00A54915"/>
    <w:rsid w:val="00A65CC7"/>
    <w:rsid w:val="00A662F0"/>
    <w:rsid w:val="00A66665"/>
    <w:rsid w:val="00A677D9"/>
    <w:rsid w:val="00A6797F"/>
    <w:rsid w:val="00A80840"/>
    <w:rsid w:val="00A83A04"/>
    <w:rsid w:val="00A970CD"/>
    <w:rsid w:val="00AA1DF7"/>
    <w:rsid w:val="00AA2224"/>
    <w:rsid w:val="00AA3E9E"/>
    <w:rsid w:val="00AA5F91"/>
    <w:rsid w:val="00AB2A58"/>
    <w:rsid w:val="00AC0094"/>
    <w:rsid w:val="00AC1C17"/>
    <w:rsid w:val="00AC1D82"/>
    <w:rsid w:val="00AC2E3F"/>
    <w:rsid w:val="00AC6F63"/>
    <w:rsid w:val="00AD2379"/>
    <w:rsid w:val="00AE48D6"/>
    <w:rsid w:val="00AE79A5"/>
    <w:rsid w:val="00B11B0C"/>
    <w:rsid w:val="00B12652"/>
    <w:rsid w:val="00B150DC"/>
    <w:rsid w:val="00B2215E"/>
    <w:rsid w:val="00B2382C"/>
    <w:rsid w:val="00B26D63"/>
    <w:rsid w:val="00B37F2F"/>
    <w:rsid w:val="00B43029"/>
    <w:rsid w:val="00B56EC0"/>
    <w:rsid w:val="00B56F30"/>
    <w:rsid w:val="00B618D5"/>
    <w:rsid w:val="00B62581"/>
    <w:rsid w:val="00B63B96"/>
    <w:rsid w:val="00B81FB3"/>
    <w:rsid w:val="00B87575"/>
    <w:rsid w:val="00B87CED"/>
    <w:rsid w:val="00B97644"/>
    <w:rsid w:val="00BB0078"/>
    <w:rsid w:val="00BB37DE"/>
    <w:rsid w:val="00BB4E0C"/>
    <w:rsid w:val="00BB6ED2"/>
    <w:rsid w:val="00BB73A5"/>
    <w:rsid w:val="00BC1406"/>
    <w:rsid w:val="00BC6525"/>
    <w:rsid w:val="00BD554B"/>
    <w:rsid w:val="00BE0661"/>
    <w:rsid w:val="00BE2837"/>
    <w:rsid w:val="00BE3BF0"/>
    <w:rsid w:val="00BE76D5"/>
    <w:rsid w:val="00BF22B7"/>
    <w:rsid w:val="00BF397E"/>
    <w:rsid w:val="00C01ADE"/>
    <w:rsid w:val="00C023E1"/>
    <w:rsid w:val="00C21A1D"/>
    <w:rsid w:val="00C239CE"/>
    <w:rsid w:val="00C26BC4"/>
    <w:rsid w:val="00C30164"/>
    <w:rsid w:val="00C31CB2"/>
    <w:rsid w:val="00C43F13"/>
    <w:rsid w:val="00C44273"/>
    <w:rsid w:val="00C45807"/>
    <w:rsid w:val="00C52C5D"/>
    <w:rsid w:val="00C54B50"/>
    <w:rsid w:val="00C70947"/>
    <w:rsid w:val="00C72123"/>
    <w:rsid w:val="00C75F76"/>
    <w:rsid w:val="00C83C81"/>
    <w:rsid w:val="00C848B1"/>
    <w:rsid w:val="00C87AD7"/>
    <w:rsid w:val="00C90BAD"/>
    <w:rsid w:val="00C95A6B"/>
    <w:rsid w:val="00CA3381"/>
    <w:rsid w:val="00CA688E"/>
    <w:rsid w:val="00CC154D"/>
    <w:rsid w:val="00CC3222"/>
    <w:rsid w:val="00CC4619"/>
    <w:rsid w:val="00CD0175"/>
    <w:rsid w:val="00CD0850"/>
    <w:rsid w:val="00CD5034"/>
    <w:rsid w:val="00CD684B"/>
    <w:rsid w:val="00CD69C3"/>
    <w:rsid w:val="00CE0686"/>
    <w:rsid w:val="00CE1AB1"/>
    <w:rsid w:val="00CE1D04"/>
    <w:rsid w:val="00CE1F36"/>
    <w:rsid w:val="00CE3519"/>
    <w:rsid w:val="00CE364C"/>
    <w:rsid w:val="00CF7830"/>
    <w:rsid w:val="00D011AB"/>
    <w:rsid w:val="00D112BB"/>
    <w:rsid w:val="00D13C9C"/>
    <w:rsid w:val="00D162C8"/>
    <w:rsid w:val="00D22E55"/>
    <w:rsid w:val="00D270F8"/>
    <w:rsid w:val="00D2786E"/>
    <w:rsid w:val="00D348B4"/>
    <w:rsid w:val="00D403CC"/>
    <w:rsid w:val="00D40D10"/>
    <w:rsid w:val="00D414A6"/>
    <w:rsid w:val="00D4726D"/>
    <w:rsid w:val="00D526DE"/>
    <w:rsid w:val="00D60219"/>
    <w:rsid w:val="00D619B2"/>
    <w:rsid w:val="00D6696A"/>
    <w:rsid w:val="00D672AB"/>
    <w:rsid w:val="00D76534"/>
    <w:rsid w:val="00D94C69"/>
    <w:rsid w:val="00DA1E72"/>
    <w:rsid w:val="00DA3277"/>
    <w:rsid w:val="00DA6CD3"/>
    <w:rsid w:val="00DA7D24"/>
    <w:rsid w:val="00DB4029"/>
    <w:rsid w:val="00DB5297"/>
    <w:rsid w:val="00DC20BA"/>
    <w:rsid w:val="00DC2EBC"/>
    <w:rsid w:val="00DC3FD7"/>
    <w:rsid w:val="00DC5420"/>
    <w:rsid w:val="00DC6DA0"/>
    <w:rsid w:val="00DC6F76"/>
    <w:rsid w:val="00DD3BBE"/>
    <w:rsid w:val="00DD58FA"/>
    <w:rsid w:val="00DE3405"/>
    <w:rsid w:val="00DE4FB8"/>
    <w:rsid w:val="00DF08A1"/>
    <w:rsid w:val="00DF5682"/>
    <w:rsid w:val="00DF5DA0"/>
    <w:rsid w:val="00E00D66"/>
    <w:rsid w:val="00E03C2E"/>
    <w:rsid w:val="00E10141"/>
    <w:rsid w:val="00E10BF6"/>
    <w:rsid w:val="00E12901"/>
    <w:rsid w:val="00E14254"/>
    <w:rsid w:val="00E17A81"/>
    <w:rsid w:val="00E23233"/>
    <w:rsid w:val="00E30AC0"/>
    <w:rsid w:val="00E312A3"/>
    <w:rsid w:val="00E3211B"/>
    <w:rsid w:val="00E3540B"/>
    <w:rsid w:val="00E44E30"/>
    <w:rsid w:val="00E47A29"/>
    <w:rsid w:val="00E54260"/>
    <w:rsid w:val="00E60CE7"/>
    <w:rsid w:val="00E63D04"/>
    <w:rsid w:val="00E661EC"/>
    <w:rsid w:val="00E7209B"/>
    <w:rsid w:val="00E73E72"/>
    <w:rsid w:val="00E772F4"/>
    <w:rsid w:val="00E8116C"/>
    <w:rsid w:val="00E816B0"/>
    <w:rsid w:val="00E83EDE"/>
    <w:rsid w:val="00E92F7F"/>
    <w:rsid w:val="00E9565C"/>
    <w:rsid w:val="00EA58A9"/>
    <w:rsid w:val="00EB16FF"/>
    <w:rsid w:val="00EB324F"/>
    <w:rsid w:val="00EC5B86"/>
    <w:rsid w:val="00EC5E49"/>
    <w:rsid w:val="00EC6E6B"/>
    <w:rsid w:val="00EC76EC"/>
    <w:rsid w:val="00ED113B"/>
    <w:rsid w:val="00ED2706"/>
    <w:rsid w:val="00ED4C07"/>
    <w:rsid w:val="00EE0E2F"/>
    <w:rsid w:val="00EE16DE"/>
    <w:rsid w:val="00EE2F04"/>
    <w:rsid w:val="00EE3568"/>
    <w:rsid w:val="00EE41B5"/>
    <w:rsid w:val="00EF5940"/>
    <w:rsid w:val="00EF6544"/>
    <w:rsid w:val="00F02B31"/>
    <w:rsid w:val="00F060FD"/>
    <w:rsid w:val="00F06F37"/>
    <w:rsid w:val="00F125AE"/>
    <w:rsid w:val="00F222A2"/>
    <w:rsid w:val="00F3085A"/>
    <w:rsid w:val="00F40569"/>
    <w:rsid w:val="00F46287"/>
    <w:rsid w:val="00F53A8F"/>
    <w:rsid w:val="00F56641"/>
    <w:rsid w:val="00F752A2"/>
    <w:rsid w:val="00F83C76"/>
    <w:rsid w:val="00F84192"/>
    <w:rsid w:val="00F84777"/>
    <w:rsid w:val="00F86FB9"/>
    <w:rsid w:val="00F87BAB"/>
    <w:rsid w:val="00F92888"/>
    <w:rsid w:val="00F96A7B"/>
    <w:rsid w:val="00FA055E"/>
    <w:rsid w:val="00FA4B59"/>
    <w:rsid w:val="00FB043B"/>
    <w:rsid w:val="00FB1987"/>
    <w:rsid w:val="00FB1E40"/>
    <w:rsid w:val="00FB2E2B"/>
    <w:rsid w:val="00FB31E5"/>
    <w:rsid w:val="00FB618E"/>
    <w:rsid w:val="00FC723C"/>
    <w:rsid w:val="00FD2B5B"/>
    <w:rsid w:val="00FD2BC4"/>
    <w:rsid w:val="00FD77DB"/>
    <w:rsid w:val="00FE0DEB"/>
    <w:rsid w:val="00FE6490"/>
    <w:rsid w:val="00FF254E"/>
    <w:rsid w:val="00FF458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4918C"/>
  <w15:docId w15:val="{FDEB44AE-FDC7-4417-A34F-F4AE6D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D5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26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6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37D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B37DE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sid w:val="00C01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47241"/>
    <w:rPr>
      <w:rFonts w:ascii="Tahoma" w:hAnsi="Tahoma" w:cs="Tahoma"/>
      <w:sz w:val="16"/>
      <w:szCs w:val="16"/>
    </w:rPr>
  </w:style>
  <w:style w:type="paragraph" w:customStyle="1" w:styleId="a11">
    <w:name w:val="a11"/>
    <w:basedOn w:val="Normal"/>
    <w:rsid w:val="005B1E9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mrgin-5-novert">
    <w:name w:val="mrgin-5-novert"/>
    <w:basedOn w:val="Normal"/>
    <w:rsid w:val="005B1E9D"/>
    <w:pPr>
      <w:spacing w:before="100" w:beforeAutospacing="1" w:after="100" w:afterAutospacing="1"/>
      <w:ind w:left="75" w:right="75"/>
    </w:pPr>
  </w:style>
  <w:style w:type="paragraph" w:customStyle="1" w:styleId="verticalmargin">
    <w:name w:val="verticalmargin"/>
    <w:basedOn w:val="Normal"/>
    <w:rsid w:val="005B1E9D"/>
    <w:pPr>
      <w:spacing w:before="75" w:after="75"/>
    </w:pPr>
  </w:style>
  <w:style w:type="character" w:customStyle="1" w:styleId="a111">
    <w:name w:val="a111"/>
    <w:rsid w:val="005B1E9D"/>
    <w:rPr>
      <w:rFonts w:ascii="Arial" w:hAnsi="Arial" w:cs="Arial" w:hint="default"/>
      <w:sz w:val="17"/>
      <w:szCs w:val="17"/>
    </w:rPr>
  </w:style>
  <w:style w:type="character" w:styleId="Textoennegrita">
    <w:name w:val="Strong"/>
    <w:uiPriority w:val="22"/>
    <w:qFormat/>
    <w:rsid w:val="005B1E9D"/>
    <w:rPr>
      <w:b/>
      <w:bCs/>
    </w:rPr>
  </w:style>
  <w:style w:type="paragraph" w:styleId="NormalWeb">
    <w:name w:val="Normal (Web)"/>
    <w:basedOn w:val="Normal"/>
    <w:uiPriority w:val="99"/>
    <w:rsid w:val="005B1E9D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uiPriority w:val="99"/>
    <w:rsid w:val="00597298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026795"/>
    <w:rPr>
      <w:b/>
      <w:bCs/>
      <w:kern w:val="36"/>
      <w:sz w:val="48"/>
      <w:szCs w:val="48"/>
    </w:rPr>
  </w:style>
  <w:style w:type="paragraph" w:styleId="Sinespaciado">
    <w:name w:val="No Spacing"/>
    <w:basedOn w:val="Normal"/>
    <w:uiPriority w:val="1"/>
    <w:qFormat/>
    <w:rsid w:val="0043153F"/>
    <w:rPr>
      <w:rFonts w:ascii="Calibri" w:eastAsia="Calibri" w:hAnsi="Calibri"/>
      <w:sz w:val="22"/>
      <w:szCs w:val="22"/>
      <w:lang w:val="es-DO" w:eastAsia="es-DO"/>
    </w:rPr>
  </w:style>
  <w:style w:type="paragraph" w:styleId="Prrafodelista">
    <w:name w:val="List Paragraph"/>
    <w:basedOn w:val="Normal"/>
    <w:uiPriority w:val="34"/>
    <w:qFormat/>
    <w:rsid w:val="00B8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2066"/>
  </w:style>
  <w:style w:type="character" w:customStyle="1" w:styleId="58cl">
    <w:name w:val="_58cl"/>
    <w:rsid w:val="003B7B1E"/>
  </w:style>
  <w:style w:type="character" w:customStyle="1" w:styleId="58cm">
    <w:name w:val="_58cm"/>
    <w:rsid w:val="003B7B1E"/>
  </w:style>
  <w:style w:type="character" w:customStyle="1" w:styleId="5u8u">
    <w:name w:val="_5u8u"/>
    <w:basedOn w:val="Fuentedeprrafopredeter"/>
    <w:rsid w:val="00AC2E3F"/>
  </w:style>
  <w:style w:type="character" w:customStyle="1" w:styleId="5u8n">
    <w:name w:val="_5u8n"/>
    <w:basedOn w:val="Fuentedeprrafopredeter"/>
    <w:rsid w:val="00AC2E3F"/>
  </w:style>
  <w:style w:type="table" w:styleId="Tablaconcuadrcula">
    <w:name w:val="Table Grid"/>
    <w:basedOn w:val="Tablanormal"/>
    <w:uiPriority w:val="59"/>
    <w:rsid w:val="00DC2E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B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668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668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66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668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668"/>
    <w:rPr>
      <w:rFonts w:asciiTheme="minorHAnsi" w:eastAsiaTheme="minorEastAsia" w:hAnsiTheme="minorHAnsi" w:cstheme="minorBidi"/>
      <w:b/>
      <w:bCs/>
    </w:rPr>
  </w:style>
  <w:style w:type="character" w:styleId="nfasis">
    <w:name w:val="Emphasis"/>
    <w:basedOn w:val="Fuentedeprrafopredeter"/>
    <w:qFormat/>
    <w:rsid w:val="00A6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ed.gov.do/transparencia/index.php/2015-08-05-13-57-56/2015-08-05-15-19-57" TargetMode="External"/><Relationship Id="rId21" Type="http://schemas.openxmlformats.org/officeDocument/2006/relationships/hyperlink" Target="http://www.eted.gov.do/transparencia/index.php/2015-08-05-13-57-56/2015-08-05-15-19-57" TargetMode="External"/><Relationship Id="rId42" Type="http://schemas.openxmlformats.org/officeDocument/2006/relationships/hyperlink" Target="http://www.eted.gov.do/transparencia/index.php/2015-08-05-13-57-56/2015-08-05-15-22-06" TargetMode="External"/><Relationship Id="rId47" Type="http://schemas.openxmlformats.org/officeDocument/2006/relationships/hyperlink" Target="http://www.eted.gov.do/transparencia/index.php/2015-08-05-13-57-56/2015-08-05-15-22-06" TargetMode="External"/><Relationship Id="rId63" Type="http://schemas.openxmlformats.org/officeDocument/2006/relationships/hyperlink" Target="http://www.eted.gov.do/transparencia/index.php/2015-08-05-13-59-20/2015-08-05-15-26-58" TargetMode="External"/><Relationship Id="rId68" Type="http://schemas.openxmlformats.org/officeDocument/2006/relationships/hyperlink" Target="http://www.eted.gov.do/transparencia/index.php/2015-08-05-13-59-20/2015-08-24-20-04-37" TargetMode="External"/><Relationship Id="rId84" Type="http://schemas.openxmlformats.org/officeDocument/2006/relationships/hyperlink" Target="http://www.eted.gov.do/transparencia/index.php/2015-08-05-14-01-53/jubilaciones-pensiones-y-retiros" TargetMode="External"/><Relationship Id="rId89" Type="http://schemas.openxmlformats.org/officeDocument/2006/relationships/hyperlink" Target="http://www.eted.gov.do/transparencia/index.php/2015-08-05-14-03-49/2015-08-18-20-34-14" TargetMode="External"/><Relationship Id="rId112" Type="http://schemas.openxmlformats.org/officeDocument/2006/relationships/footer" Target="footer1.xml"/><Relationship Id="rId16" Type="http://schemas.openxmlformats.org/officeDocument/2006/relationships/hyperlink" Target="http://www.eted.gov.do/transparencia/index.php/2015-08-05-13-57-56/2015-08-05-15-19-57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://www.eted.gov.do/transparencia/index.php/2015-08-05-13-57-56/2015-08-05-15-19-57" TargetMode="External"/><Relationship Id="rId32" Type="http://schemas.openxmlformats.org/officeDocument/2006/relationships/hyperlink" Target="http://www.eted.gov.do/transparencia/index.php/2015-08-05-13-57-56/2015-08-05-15-19-57" TargetMode="External"/><Relationship Id="rId37" Type="http://schemas.openxmlformats.org/officeDocument/2006/relationships/hyperlink" Target="http://www.eted.gov.do/transparencia/index.php/2015-08-05-13-57-56/2015-08-05-15-19-57" TargetMode="External"/><Relationship Id="rId53" Type="http://schemas.openxmlformats.org/officeDocument/2006/relationships/hyperlink" Target="http://www.eted.gov.do/transparencia/index.php/2015-08-05-13-57-56/2015-08-05-15-22-33" TargetMode="External"/><Relationship Id="rId58" Type="http://schemas.openxmlformats.org/officeDocument/2006/relationships/hyperlink" Target="http://www.eted.gov.do/transparencia/index.php/2015-08-05-13-58-17" TargetMode="External"/><Relationship Id="rId74" Type="http://schemas.openxmlformats.org/officeDocument/2006/relationships/hyperlink" Target="http://www.eted.gov.do/transparencia/index.php/2015-08-05-14-00-11/category/1486-2018-2018" TargetMode="External"/><Relationship Id="rId79" Type="http://schemas.openxmlformats.org/officeDocument/2006/relationships/hyperlink" Target="http://www.eted.gob.do/phocadownload/Solicitud%20de%20Servicios%20ETED%202018.pdf" TargetMode="External"/><Relationship Id="rId102" Type="http://schemas.openxmlformats.org/officeDocument/2006/relationships/hyperlink" Target="http://www.eted.gov.do/transparencia/index.php/2015-08-05-14-04-35/2015-08-18-20-29-1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ted.gov.do/transparencia/index.php/2015-08-05-14-03-49/2015-08-18-20-35-09" TargetMode="External"/><Relationship Id="rId95" Type="http://schemas.openxmlformats.org/officeDocument/2006/relationships/hyperlink" Target="http://www.eted.gov.do/transparencia/index.php/2015-08-05-14-03-49/casos-de-urgencias" TargetMode="External"/><Relationship Id="rId22" Type="http://schemas.openxmlformats.org/officeDocument/2006/relationships/hyperlink" Target="http://www.eted.gov.do/transparencia/index.php/2015-08-05-13-57-56/2015-08-05-15-19-57" TargetMode="External"/><Relationship Id="rId27" Type="http://schemas.openxmlformats.org/officeDocument/2006/relationships/hyperlink" Target="http://www.eted.gov.do/transparencia/index.php/2015-08-05-13-57-56/2015-08-05-15-19-57" TargetMode="External"/><Relationship Id="rId43" Type="http://schemas.openxmlformats.org/officeDocument/2006/relationships/hyperlink" Target="http://www.eted.gov.do/transparencia/index.php/2015-08-05-13-57-56/2015-08-05-15-22-06" TargetMode="External"/><Relationship Id="rId48" Type="http://schemas.openxmlformats.org/officeDocument/2006/relationships/hyperlink" Target="http://www.eted.gov.do/transparencia/index.php/2015-08-05-13-57-56/2015-08-05-15-22-06" TargetMode="External"/><Relationship Id="rId64" Type="http://schemas.openxmlformats.org/officeDocument/2006/relationships/hyperlink" Target="http://www.eted.gov.do/transparencia/index.php/2015-08-05-13-59-20/2015-08-05-15-28-31" TargetMode="External"/><Relationship Id="rId69" Type="http://schemas.openxmlformats.org/officeDocument/2006/relationships/hyperlink" Target="http://www.eted.gov.do/transparencia/index.php/2015-08-05-13-59-20/formulario-de-solicitud-de-informacion-public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www.eted.gov.do/transparencia/index.php/2015-08-05-13-59-20/2015-08-05-15-28-31" TargetMode="External"/><Relationship Id="rId85" Type="http://schemas.openxmlformats.org/officeDocument/2006/relationships/hyperlink" Target="http://www.eted.gov.do/transparencia/index.php/2015-08-05-14-01-53/2015-08-18-20-46-51" TargetMode="External"/><Relationship Id="rId12" Type="http://schemas.openxmlformats.org/officeDocument/2006/relationships/hyperlink" Target="http://www.eted.gov.do/transparencia/index.php/2015-08-18-20-25-26/2015-08-18-21-02-05" TargetMode="External"/><Relationship Id="rId17" Type="http://schemas.openxmlformats.org/officeDocument/2006/relationships/hyperlink" Target="http://www.eted.gov.do/transparencia/index.php/2015-08-05-13-57-56/2015-08-05-15-19-57" TargetMode="External"/><Relationship Id="rId33" Type="http://schemas.openxmlformats.org/officeDocument/2006/relationships/hyperlink" Target="http://www.eted.gov.do/transparencia/index.php/2015-08-05-13-57-56/2015-08-05-15-19-57" TargetMode="External"/><Relationship Id="rId38" Type="http://schemas.openxmlformats.org/officeDocument/2006/relationships/hyperlink" Target="http://www.eted.gov.do/transparencia/index.php/2015-08-05-13-57-56/2015-08-05-15-19-57" TargetMode="External"/><Relationship Id="rId59" Type="http://schemas.openxmlformats.org/officeDocument/2006/relationships/hyperlink" Target="http://www.eted.gov.do/transparencia/index.php/2015-08-05-13-58-48" TargetMode="External"/><Relationship Id="rId103" Type="http://schemas.openxmlformats.org/officeDocument/2006/relationships/hyperlink" Target="http://www.eted.gov.do/transparencia/index.php/2015-08-05-14-04-35/2015-08-18-20-32-02/category/1382-2018-2018" TargetMode="External"/><Relationship Id="rId108" Type="http://schemas.openxmlformats.org/officeDocument/2006/relationships/hyperlink" Target="http://eted.gob.do/transparencia/index.php?option=com_jdownloads&amp;view=category&amp;catid=1702" TargetMode="External"/><Relationship Id="rId54" Type="http://schemas.openxmlformats.org/officeDocument/2006/relationships/hyperlink" Target="http://www.eted.gov.do/transparencia/index.php/2015-08-05-13-57-56/2015-08-05-15-22-33" TargetMode="External"/><Relationship Id="rId70" Type="http://schemas.openxmlformats.org/officeDocument/2006/relationships/hyperlink" Target="http://www.eted.gov.do/transparencia/index.php/2015-08-05-13-59-40/plan-estrategico" TargetMode="External"/><Relationship Id="rId75" Type="http://schemas.openxmlformats.org/officeDocument/2006/relationships/hyperlink" Target="http://www.eted.gov.do/transparencia/index.php/2015-08-05-14-00-11/category/45-publicaciones-medio-ambiente" TargetMode="External"/><Relationship Id="rId91" Type="http://schemas.openxmlformats.org/officeDocument/2006/relationships/hyperlink" Target="http://www.eted.gov.do/transparencia/index.php/2015-08-05-14-03-49/2015-08-18-20-36-02" TargetMode="External"/><Relationship Id="rId96" Type="http://schemas.openxmlformats.org/officeDocument/2006/relationships/hyperlink" Target="https://acceso.comprasdominicana.gov.do/compras/proveedores/consulta/consulta.j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ted.gov.do/transparencia/index.php/2015-08-05-13-57-56/2015-08-05-15-19-57" TargetMode="External"/><Relationship Id="rId23" Type="http://schemas.openxmlformats.org/officeDocument/2006/relationships/hyperlink" Target="http://www.eted.gov.do/transparencia/index.php/2015-08-05-13-57-56/2015-08-05-15-19-57" TargetMode="External"/><Relationship Id="rId28" Type="http://schemas.openxmlformats.org/officeDocument/2006/relationships/hyperlink" Target="http://www.eted.gov.do/transparencia/index.php/2015-08-05-13-57-56/2015-08-05-15-19-57" TargetMode="External"/><Relationship Id="rId36" Type="http://schemas.openxmlformats.org/officeDocument/2006/relationships/hyperlink" Target="http://www.eted.gov.do/transparencia/index.php/2015-08-05-13-57-56/2015-08-05-15-19-57" TargetMode="External"/><Relationship Id="rId49" Type="http://schemas.openxmlformats.org/officeDocument/2006/relationships/hyperlink" Target="http://www.eted.gov.do/transparencia/index.php/2015-08-05-13-57-56/2015-08-05-15-22-06" TargetMode="External"/><Relationship Id="rId57" Type="http://schemas.openxmlformats.org/officeDocument/2006/relationships/hyperlink" Target="http://www.eted.gov.do/transparencia/index.php/2015-08-05-13-57-56/normativas" TargetMode="External"/><Relationship Id="rId106" Type="http://schemas.openxmlformats.org/officeDocument/2006/relationships/hyperlink" Target="http://datos.gob.do/organization/empresa-de-transmision-electrica-dominicana-eted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eted.gov.do/transparencia/index.php/2015-08-18-20-25-26/2015-08-18-21-01-41" TargetMode="External"/><Relationship Id="rId31" Type="http://schemas.openxmlformats.org/officeDocument/2006/relationships/hyperlink" Target="http://www.eted.gov.do/transparencia/index.php/2015-08-05-13-57-56/2015-08-05-15-19-57" TargetMode="External"/><Relationship Id="rId44" Type="http://schemas.openxmlformats.org/officeDocument/2006/relationships/hyperlink" Target="http://www.eted.gov.do/transparencia/index.php/2015-08-05-13-57-56/2015-08-05-15-22-06" TargetMode="External"/><Relationship Id="rId52" Type="http://schemas.openxmlformats.org/officeDocument/2006/relationships/hyperlink" Target="http://digeig.gob.do/web/file/resolucion32012_1.pdf" TargetMode="External"/><Relationship Id="rId60" Type="http://schemas.openxmlformats.org/officeDocument/2006/relationships/hyperlink" Target="http://www.eted.gov.do/transparencia/index.php/2015-08-05-13-58-48" TargetMode="External"/><Relationship Id="rId65" Type="http://schemas.openxmlformats.org/officeDocument/2006/relationships/hyperlink" Target="http://www.eted.gov.do/transparencia/index.php/2015-08-05-13-59-20/2015-08-24-20-01-43" TargetMode="External"/><Relationship Id="rId73" Type="http://schemas.openxmlformats.org/officeDocument/2006/relationships/hyperlink" Target="http://www.eted.gov.do/transparencia/index.php/2015-08-05-13-59-40/memorias-institucionales" TargetMode="External"/><Relationship Id="rId78" Type="http://schemas.openxmlformats.org/officeDocument/2006/relationships/hyperlink" Target="http://www.eted.gov.do/transparencia/index.php/2015-08-05-13-59-20/2015-08-05-15-28-31" TargetMode="External"/><Relationship Id="rId81" Type="http://schemas.openxmlformats.org/officeDocument/2006/relationships/hyperlink" Target="http://www.eted.gov.do/transparencia/index.php/2015-08-05-14-01-09" TargetMode="External"/><Relationship Id="rId86" Type="http://schemas.openxmlformats.org/officeDocument/2006/relationships/hyperlink" Target="http://www.eted.gov.do/transparencia/index.php/2015-08-05-14-03-28" TargetMode="External"/><Relationship Id="rId94" Type="http://schemas.openxmlformats.org/officeDocument/2006/relationships/hyperlink" Target="http://www.eted.gov.do/transparencia/index.php/2015-08-05-14-03-49/2015-08-18-20-38-25/category/461-2018-2018" TargetMode="External"/><Relationship Id="rId99" Type="http://schemas.openxmlformats.org/officeDocument/2006/relationships/hyperlink" Target="http://www.eted.gov.do/transparencia/index.php/2015-08-05-14-04-18/calendarios-de-ejecucion-de-programas-y-proyectos" TargetMode="External"/><Relationship Id="rId101" Type="http://schemas.openxmlformats.org/officeDocument/2006/relationships/hyperlink" Target="http://www.eted.gov.do/transparencia/index.php/2015-08-05-14-04-35/balance-general/category/1373-2018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d.gov.do/transparencia/index.php/2015-08-18-20-25-26/2015-08-18-21-01-41" TargetMode="External"/><Relationship Id="rId13" Type="http://schemas.openxmlformats.org/officeDocument/2006/relationships/hyperlink" Target="http://www.eted.gov.do/transparencia/index.php/2015-08-18-20-25-26/2015-08-18-21-02-05" TargetMode="External"/><Relationship Id="rId18" Type="http://schemas.openxmlformats.org/officeDocument/2006/relationships/hyperlink" Target="http://www.eted.gov.do/transparencia/index.php/2015-08-05-13-57-56/2015-08-05-15-19-57" TargetMode="External"/><Relationship Id="rId39" Type="http://schemas.openxmlformats.org/officeDocument/2006/relationships/hyperlink" Target="http://www.eted.gov.do/transparencia/index.php/2015-08-05-13-57-56/2015-08-05-15-19-57" TargetMode="External"/><Relationship Id="rId109" Type="http://schemas.openxmlformats.org/officeDocument/2006/relationships/hyperlink" Target="http://eted.gob.do/transparencia/index.php/comision-de-etica-publica-cep-eted/listado-de-miembros-y-medios-de-contactos-telefonos-y-correos" TargetMode="External"/><Relationship Id="rId34" Type="http://schemas.openxmlformats.org/officeDocument/2006/relationships/hyperlink" Target="http://www.eted.gov.do/transparencia/index.php/2015-08-05-13-57-56/2015-08-05-15-19-57" TargetMode="External"/><Relationship Id="rId50" Type="http://schemas.openxmlformats.org/officeDocument/2006/relationships/hyperlink" Target="http://www.eted.gov.do/transparencia/index.php/2015-08-05-13-57-56/2015-08-05-15-22-33" TargetMode="External"/><Relationship Id="rId55" Type="http://schemas.openxmlformats.org/officeDocument/2006/relationships/hyperlink" Target="http://www.eted.gov.do/transparencia/index.php/2015-08-05-13-57-56/normativas" TargetMode="External"/><Relationship Id="rId76" Type="http://schemas.openxmlformats.org/officeDocument/2006/relationships/hyperlink" Target="http://www.eted.gov.do/transparencia/index.php/estadisticas-institucionales/category/50-2018-2018" TargetMode="External"/><Relationship Id="rId97" Type="http://schemas.openxmlformats.org/officeDocument/2006/relationships/hyperlink" Target="http://www.eted.gov.do/transparencia/index.php/2015-08-05-14-04-18/descripcion-de-los-programas-y-proyectos" TargetMode="External"/><Relationship Id="rId104" Type="http://schemas.openxmlformats.org/officeDocument/2006/relationships/hyperlink" Target="http://www.eted.gov.do/transparencia/index.php/2015-08-05-14-04-35/2015-08-18-20-30-35/category/1378-2018-2018" TargetMode="External"/><Relationship Id="rId7" Type="http://schemas.openxmlformats.org/officeDocument/2006/relationships/hyperlink" Target="http://www.eted.gob.do/transparencia/" TargetMode="External"/><Relationship Id="rId71" Type="http://schemas.openxmlformats.org/officeDocument/2006/relationships/hyperlink" Target="http://www.eted.gov.do/transparencia/index.php/2015-08-05-14-04-18/informes-de-seguimiento-a-los-programas-y-proyectos" TargetMode="External"/><Relationship Id="rId92" Type="http://schemas.openxmlformats.org/officeDocument/2006/relationships/hyperlink" Target="http://www.eted.gov.do/transparencia/index.php/2015-08-05-14-03-49/2015-08-18-20-36-4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ted.gov.do/transparencia/index.php/2015-08-05-13-57-56/2015-08-05-15-19-57" TargetMode="External"/><Relationship Id="rId24" Type="http://schemas.openxmlformats.org/officeDocument/2006/relationships/hyperlink" Target="http://www.eted.gov.do/transparencia/index.php/2015-08-05-13-57-56/2015-08-05-15-19-57" TargetMode="External"/><Relationship Id="rId40" Type="http://schemas.openxmlformats.org/officeDocument/2006/relationships/hyperlink" Target="http://www.eted.gov.do/transparencia/index.php/2015-08-05-13-57-56/2015-08-05-15-22-06" TargetMode="External"/><Relationship Id="rId45" Type="http://schemas.openxmlformats.org/officeDocument/2006/relationships/hyperlink" Target="http://www.eted.gov.do/transparencia/index.php/2015-08-05-13-57-56/2015-08-05-15-22-06" TargetMode="External"/><Relationship Id="rId66" Type="http://schemas.openxmlformats.org/officeDocument/2006/relationships/hyperlink" Target="http://www.eted.gov.do/transparencia/index.php/2015-08-05-13-59-20/2015-08-24-20-03-21" TargetMode="External"/><Relationship Id="rId87" Type="http://schemas.openxmlformats.org/officeDocument/2006/relationships/hyperlink" Target="https://acceso.comprasdominicana.gov.do/compras/proveedores/consulta/consulta.jsp" TargetMode="External"/><Relationship Id="rId110" Type="http://schemas.openxmlformats.org/officeDocument/2006/relationships/hyperlink" Target="http://eted.gob.do/transparencia/index.php/comision-de-etica-publica-cep-eted/plan-de-trabajo-de-cep-informe-de-logros-y-seguimiento-del-plan-de-cep" TargetMode="External"/><Relationship Id="rId61" Type="http://schemas.openxmlformats.org/officeDocument/2006/relationships/hyperlink" Target="http://www.eted.gov.do/transparencia/index.php/2015-08-05-13-59-20" TargetMode="External"/><Relationship Id="rId82" Type="http://schemas.openxmlformats.org/officeDocument/2006/relationships/hyperlink" Target="http://www.eted.gov.do/transparencia/index.php/2015-08-05-14-01-28/presupuesto-mensual" TargetMode="External"/><Relationship Id="rId19" Type="http://schemas.openxmlformats.org/officeDocument/2006/relationships/hyperlink" Target="http://www.eted.gov.do/transparencia/index.php/2015-08-05-13-57-56/2015-08-05-15-19-57" TargetMode="External"/><Relationship Id="rId14" Type="http://schemas.openxmlformats.org/officeDocument/2006/relationships/hyperlink" Target="http://www.eted.gov.do/transparencia/index.php/2015-08-05-13-57-56/2015-08-05-15-19-57" TargetMode="External"/><Relationship Id="rId30" Type="http://schemas.openxmlformats.org/officeDocument/2006/relationships/hyperlink" Target="http://www.eted.gov.do/transparencia/index.php/2015-08-05-13-57-56/2015-08-05-15-19-57" TargetMode="External"/><Relationship Id="rId35" Type="http://schemas.openxmlformats.org/officeDocument/2006/relationships/hyperlink" Target="http://www.eted.gov.do/transparencia/index.php/2015-08-05-13-57-56/2015-08-05-15-19-57" TargetMode="External"/><Relationship Id="rId56" Type="http://schemas.openxmlformats.org/officeDocument/2006/relationships/hyperlink" Target="http://www.eted.gov.do/transparencia/index.php/2015-08-05-13-57-56/normativas" TargetMode="External"/><Relationship Id="rId77" Type="http://schemas.openxmlformats.org/officeDocument/2006/relationships/hyperlink" Target="http://www.eted.gov.do/transparencia/index.php/2015-08-05-13-59-20/2015-08-05-15-28-31" TargetMode="External"/><Relationship Id="rId100" Type="http://schemas.openxmlformats.org/officeDocument/2006/relationships/hyperlink" Target="http://www.eted.gov.do/transparencia/index.php/2015-08-05-14-04-18/informes-de-presupuesto-sobre-programas-y-proyectos" TargetMode="External"/><Relationship Id="rId105" Type="http://schemas.openxmlformats.org/officeDocument/2006/relationships/hyperlink" Target="http://www.eted.gov.do/transparencia/index.php/2015-08-05-14-04-35/2015-08-18-20-31-11/category/1385-2018-2018" TargetMode="External"/><Relationship Id="rId8" Type="http://schemas.openxmlformats.org/officeDocument/2006/relationships/hyperlink" Target="http://www.eted.gov.do/transparencia/index.php/2015-08-18-20-25-26/2015-08-18-21-01-16" TargetMode="External"/><Relationship Id="rId51" Type="http://schemas.openxmlformats.org/officeDocument/2006/relationships/hyperlink" Target="http://www.eted.gov.do/transparencia/index.php/2015-08-05-13-57-56/2015-08-05-15-22-33" TargetMode="External"/><Relationship Id="rId72" Type="http://schemas.openxmlformats.org/officeDocument/2006/relationships/hyperlink" Target="http://www.eted.gov.do/transparencia/index.php/2015-08-05-13-59-40/memorias-institucionales" TargetMode="External"/><Relationship Id="rId93" Type="http://schemas.openxmlformats.org/officeDocument/2006/relationships/hyperlink" Target="http://www.eted.gov.do/transparencia/index.php/2015-08-05-14-03-49/2015-08-18-20-37-25/category/360-2018-2018" TargetMode="External"/><Relationship Id="rId98" Type="http://schemas.openxmlformats.org/officeDocument/2006/relationships/hyperlink" Target="http://www.eted.gov.do/transparencia/index.php/2015-08-05-14-04-18/informes-de-seguimiento-a-los-programas-y-proyectos/category/1365-2018-201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ted.gov.do/transparencia/index.php/2015-08-05-13-57-56/2015-08-05-15-19-57" TargetMode="External"/><Relationship Id="rId46" Type="http://schemas.openxmlformats.org/officeDocument/2006/relationships/hyperlink" Target="http://www.eted.gov.do/transparencia/index.php/2015-08-05-13-57-56/2015-08-05-15-22-06" TargetMode="External"/><Relationship Id="rId67" Type="http://schemas.openxmlformats.org/officeDocument/2006/relationships/hyperlink" Target="http://www.eted.gov.do/transparencia/index.php/2015-08-05-14-00-35" TargetMode="External"/><Relationship Id="rId20" Type="http://schemas.openxmlformats.org/officeDocument/2006/relationships/hyperlink" Target="http://www.eted.gov.do/transparencia/index.php/2015-08-05-13-57-56/2015-08-05-15-19-57" TargetMode="External"/><Relationship Id="rId41" Type="http://schemas.openxmlformats.org/officeDocument/2006/relationships/hyperlink" Target="http://www.eted.gov.do/transparencia/index.php/2015-08-05-13-57-56/2015-08-05-15-22-06" TargetMode="External"/><Relationship Id="rId62" Type="http://schemas.openxmlformats.org/officeDocument/2006/relationships/hyperlink" Target="http://www.eted.gov.do/transparencia/index.php/2015-08-05-13-59-20/2015-08-05-15-26-58" TargetMode="External"/><Relationship Id="rId83" Type="http://schemas.openxmlformats.org/officeDocument/2006/relationships/hyperlink" Target="http://www.eted.gov.do/transparencia/index.php/2015-08-05-14-01-53/2015-08-18-20-46-20" TargetMode="External"/><Relationship Id="rId88" Type="http://schemas.openxmlformats.org/officeDocument/2006/relationships/hyperlink" Target="http://www.comprasdominicana.gov.do/web/guest/como-inscribirse" TargetMode="External"/><Relationship Id="rId11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nandez\Escritorio\Junio%202007\Hoja%20timbrada%20CDEEE-ET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timbrada CDEEE-ETED.dot</Template>
  <TotalTime>11</TotalTime>
  <Pages>14</Pages>
  <Words>5394</Words>
  <Characters>30748</Characters>
  <Application>Microsoft Office Word</Application>
  <DocSecurity>0</DocSecurity>
  <Lines>256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Santo Domingo, D</vt:lpstr>
      <vt:lpstr>Santo Domingo, D</vt:lpstr>
    </vt:vector>
  </TitlesOfParts>
  <Company/>
  <LinksUpToDate>false</LinksUpToDate>
  <CharactersWithSpaces>36070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http://www.eted.gov.do/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jfernandez</dc:creator>
  <cp:lastModifiedBy>Marisol Hidalgo</cp:lastModifiedBy>
  <cp:revision>6</cp:revision>
  <cp:lastPrinted>2018-01-12T16:49:00Z</cp:lastPrinted>
  <dcterms:created xsi:type="dcterms:W3CDTF">2018-10-03T20:52:00Z</dcterms:created>
  <dcterms:modified xsi:type="dcterms:W3CDTF">2018-11-07T16:46:00Z</dcterms:modified>
</cp:coreProperties>
</file>